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34" w:rsidRPr="00AD5FD5" w:rsidRDefault="008A2B80" w:rsidP="008A2B80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b/>
          <w:sz w:val="28"/>
          <w:szCs w:val="28"/>
        </w:rPr>
        <w:t xml:space="preserve">О работе по медицинскому обслуживанию населения </w:t>
      </w:r>
    </w:p>
    <w:p w:rsidR="00601234" w:rsidRPr="00AD5FD5" w:rsidRDefault="00601234" w:rsidP="008A2B80">
      <w:pPr>
        <w:spacing w:line="240" w:lineRule="auto"/>
        <w:jc w:val="both"/>
        <w:rPr>
          <w:rFonts w:ascii="Calibri" w:eastAsia="Calibri" w:hAnsi="Calibri" w:cs="Times New Roman"/>
        </w:rPr>
      </w:pPr>
    </w:p>
    <w:p w:rsidR="00601234" w:rsidRPr="00AD5FD5" w:rsidRDefault="00601234" w:rsidP="008A2B8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>Доступность медицинской помощи подразумевает свободный доступ к службам здравоохранения вне зависимости от географических, экономических, социальных, культурных, организационных или языковых барьеров.</w:t>
      </w:r>
    </w:p>
    <w:p w:rsidR="00601234" w:rsidRPr="00AD5FD5" w:rsidRDefault="00601234" w:rsidP="008A2B8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Основными гарантиями доступности медицинской помощи для граждан </w:t>
      </w:r>
      <w:r w:rsidR="0038724F" w:rsidRPr="00AD5FD5">
        <w:rPr>
          <w:rFonts w:ascii="Times New Roman" w:eastAsia="Calibri" w:hAnsi="Times New Roman" w:cs="Times New Roman"/>
          <w:sz w:val="28"/>
          <w:szCs w:val="28"/>
        </w:rPr>
        <w:t xml:space="preserve">РФ </w:t>
      </w:r>
      <w:r w:rsidRPr="00AD5FD5">
        <w:rPr>
          <w:rFonts w:ascii="Times New Roman" w:eastAsia="Calibri" w:hAnsi="Times New Roman" w:cs="Times New Roman"/>
          <w:sz w:val="28"/>
          <w:szCs w:val="28"/>
        </w:rPr>
        <w:t>являются законодательно закрепленные положения о бесплатном оказании медицинской помощи</w:t>
      </w:r>
      <w:r w:rsidR="0038724F" w:rsidRPr="00AD5F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D5FD5">
        <w:rPr>
          <w:rFonts w:ascii="Times New Roman" w:eastAsia="Calibri" w:hAnsi="Times New Roman" w:cs="Times New Roman"/>
          <w:sz w:val="28"/>
          <w:szCs w:val="28"/>
        </w:rPr>
        <w:t>о гарантированном объеме бесплатной медицинской помощи гражданам в соответствии с Программой ОМС, включающем первичную медико-санитарную помощь, скорую медицинскую и специализированную помощь</w:t>
      </w:r>
      <w:r w:rsidR="00271B46" w:rsidRPr="00AD5F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4403" w:rsidRPr="00AD5FD5" w:rsidRDefault="00874403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>БУЗОО Усть-Ишимская ЦРБ осуществляет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 свою работу </w:t>
      </w:r>
      <w:r w:rsidRPr="00AD5FD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действующими </w:t>
      </w:r>
      <w:r w:rsidRPr="00AD5FD5">
        <w:rPr>
          <w:rFonts w:ascii="Times New Roman" w:hAnsi="Times New Roman" w:cs="Times New Roman"/>
          <w:sz w:val="28"/>
          <w:szCs w:val="28"/>
        </w:rPr>
        <w:t>лицензиями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 на медицинскую деятельность и </w:t>
      </w:r>
      <w:r w:rsidRPr="00AD5FD5">
        <w:rPr>
          <w:rFonts w:ascii="Times New Roman" w:hAnsi="Times New Roman" w:cs="Times New Roman"/>
          <w:sz w:val="28"/>
          <w:szCs w:val="28"/>
        </w:rPr>
        <w:t>на фармацевтическую деятельност</w:t>
      </w:r>
      <w:r w:rsidR="00601234" w:rsidRPr="00AD5FD5">
        <w:rPr>
          <w:rFonts w:ascii="Times New Roman" w:hAnsi="Times New Roman" w:cs="Times New Roman"/>
          <w:sz w:val="28"/>
          <w:szCs w:val="28"/>
        </w:rPr>
        <w:t>ь.</w:t>
      </w:r>
      <w:r w:rsidRPr="00AD5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E00" w:rsidRPr="00AD5FD5" w:rsidRDefault="00EE0E00" w:rsidP="008A2B80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214E" w:rsidRPr="00AD5FD5" w:rsidRDefault="00071EC0" w:rsidP="008A2B80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5F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Демография</w:t>
      </w:r>
    </w:p>
    <w:p w:rsidR="0051214E" w:rsidRPr="00AD5FD5" w:rsidRDefault="0051214E" w:rsidP="008A2B80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В течение 5-ти лет, </w:t>
      </w:r>
      <w:r w:rsidR="000A3ACF" w:rsidRPr="00AD5FD5">
        <w:rPr>
          <w:rFonts w:ascii="Times New Roman" w:hAnsi="Times New Roman" w:cs="Times New Roman"/>
          <w:sz w:val="28"/>
          <w:szCs w:val="28"/>
        </w:rPr>
        <w:t>с 2019 по 2023</w:t>
      </w:r>
      <w:r w:rsidR="008A2B80"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="000A3ACF" w:rsidRPr="00AD5FD5">
        <w:rPr>
          <w:rFonts w:ascii="Times New Roman" w:hAnsi="Times New Roman" w:cs="Times New Roman"/>
          <w:sz w:val="28"/>
          <w:szCs w:val="28"/>
        </w:rPr>
        <w:t xml:space="preserve">годы </w:t>
      </w:r>
      <w:r w:rsidRPr="00AD5FD5">
        <w:rPr>
          <w:rFonts w:ascii="Times New Roman" w:hAnsi="Times New Roman" w:cs="Times New Roman"/>
          <w:sz w:val="28"/>
          <w:szCs w:val="28"/>
        </w:rPr>
        <w:t xml:space="preserve">по данным Росстата, численность постоянного населения Усть-Ишимского района </w:t>
      </w:r>
      <w:r w:rsidR="000A3ACF" w:rsidRPr="00AD5FD5">
        <w:rPr>
          <w:rFonts w:ascii="Times New Roman" w:hAnsi="Times New Roman" w:cs="Times New Roman"/>
          <w:sz w:val="28"/>
          <w:szCs w:val="28"/>
        </w:rPr>
        <w:t>Омской области сократилась на 1710</w:t>
      </w:r>
      <w:r w:rsidRPr="00AD5FD5">
        <w:rPr>
          <w:rFonts w:ascii="Times New Roman" w:hAnsi="Times New Roman" w:cs="Times New Roman"/>
          <w:sz w:val="28"/>
          <w:szCs w:val="28"/>
        </w:rPr>
        <w:t xml:space="preserve"> человек. Соотношение численности населения в 202</w:t>
      </w:r>
      <w:r w:rsidR="000A3ACF" w:rsidRPr="00AD5FD5">
        <w:rPr>
          <w:rFonts w:ascii="Times New Roman" w:hAnsi="Times New Roman" w:cs="Times New Roman"/>
          <w:sz w:val="28"/>
          <w:szCs w:val="28"/>
        </w:rPr>
        <w:t>3 к 2022 году составляет 91</w:t>
      </w:r>
      <w:r w:rsidRPr="00AD5FD5">
        <w:rPr>
          <w:rFonts w:ascii="Times New Roman" w:hAnsi="Times New Roman" w:cs="Times New Roman"/>
          <w:sz w:val="28"/>
          <w:szCs w:val="28"/>
        </w:rPr>
        <w:t>,</w:t>
      </w:r>
      <w:r w:rsidR="000A3ACF" w:rsidRPr="00AD5FD5">
        <w:rPr>
          <w:rFonts w:ascii="Times New Roman" w:hAnsi="Times New Roman" w:cs="Times New Roman"/>
          <w:sz w:val="28"/>
          <w:szCs w:val="28"/>
        </w:rPr>
        <w:t>3</w:t>
      </w:r>
      <w:r w:rsidRPr="00AD5FD5">
        <w:rPr>
          <w:rFonts w:ascii="Times New Roman" w:hAnsi="Times New Roman" w:cs="Times New Roman"/>
          <w:sz w:val="28"/>
          <w:szCs w:val="28"/>
        </w:rPr>
        <w:t>% (область - 98,8%).</w:t>
      </w:r>
      <w:r w:rsidRPr="00AD5F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1214E" w:rsidRPr="00AD5FD5" w:rsidRDefault="0051214E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>По итогам 202</w:t>
      </w:r>
      <w:r w:rsidR="00612B71" w:rsidRPr="00AD5FD5">
        <w:rPr>
          <w:rFonts w:ascii="Times New Roman" w:eastAsia="Calibri" w:hAnsi="Times New Roman" w:cs="Times New Roman"/>
          <w:sz w:val="28"/>
          <w:szCs w:val="28"/>
        </w:rPr>
        <w:t>3</w:t>
      </w: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 года, наряду со снижением показателя рождаемости, показатель смертности снижается. Но коэффициент естественной убыли остается на высоких цифрах</w:t>
      </w:r>
      <w:r w:rsidR="00BB4C34" w:rsidRPr="00AD5FD5">
        <w:rPr>
          <w:rFonts w:ascii="Times New Roman" w:eastAsia="Calibri" w:hAnsi="Times New Roman" w:cs="Times New Roman"/>
          <w:sz w:val="28"/>
          <w:szCs w:val="28"/>
        </w:rPr>
        <w:t xml:space="preserve">, т.е. </w:t>
      </w: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отрицательный баланс </w:t>
      </w:r>
      <w:r w:rsidR="00612B71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–5,6</w:t>
      </w:r>
      <w:r w:rsidR="00D65CD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D65CD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–5,2</w:t>
      </w:r>
      <w:r w:rsidR="00D65CD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12B71" w:rsidRPr="00AD5FD5" w:rsidRDefault="00612B71" w:rsidP="008A2B80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B71" w:rsidRPr="00AD5FD5" w:rsidRDefault="00612B71" w:rsidP="008A2B8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Рождаемость, смертность, естественный прирост (убыль) по Усть-Ишимскому району за 3 года</w:t>
      </w:r>
    </w:p>
    <w:tbl>
      <w:tblPr>
        <w:tblStyle w:val="af8"/>
        <w:tblW w:w="9464" w:type="dxa"/>
        <w:tblLook w:val="04A0" w:firstRow="1" w:lastRow="0" w:firstColumn="1" w:lastColumn="0" w:noHBand="0" w:noVBand="1"/>
      </w:tblPr>
      <w:tblGrid>
        <w:gridCol w:w="4503"/>
        <w:gridCol w:w="992"/>
        <w:gridCol w:w="992"/>
        <w:gridCol w:w="992"/>
        <w:gridCol w:w="993"/>
        <w:gridCol w:w="992"/>
      </w:tblGrid>
      <w:tr w:rsidR="00612B71" w:rsidRPr="00AD5FD5" w:rsidTr="00612B71">
        <w:tc>
          <w:tcPr>
            <w:tcW w:w="450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992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</w:t>
            </w:r>
            <w:proofErr w:type="spellStart"/>
            <w:proofErr w:type="gramStart"/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2024г</w:t>
            </w:r>
          </w:p>
        </w:tc>
        <w:tc>
          <w:tcPr>
            <w:tcW w:w="992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Обл. показ 2023г.</w:t>
            </w:r>
          </w:p>
        </w:tc>
      </w:tr>
      <w:tr w:rsidR="00612B71" w:rsidRPr="00AD5FD5" w:rsidTr="00612B71">
        <w:tc>
          <w:tcPr>
            <w:tcW w:w="450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</w:t>
            </w:r>
            <w:proofErr w:type="gramEnd"/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рождаемость</w:t>
            </w:r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1000 чел. нас.) Родилось (</w:t>
            </w:r>
            <w:proofErr w:type="spellStart"/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чсло</w:t>
            </w:r>
            <w:proofErr w:type="spellEnd"/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9,1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7,2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6,5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3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2,4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8,6</w:t>
            </w:r>
          </w:p>
        </w:tc>
      </w:tr>
      <w:tr w:rsidR="00612B71" w:rsidRPr="00AD5FD5" w:rsidTr="00612B71">
        <w:tc>
          <w:tcPr>
            <w:tcW w:w="450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смертность</w:t>
            </w:r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1000 чел. нас) Умерло (</w:t>
            </w:r>
            <w:proofErr w:type="spellStart"/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число)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19,7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15,5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12,1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3" w:type="dxa"/>
          </w:tcPr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7,1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13,8</w:t>
            </w:r>
          </w:p>
        </w:tc>
      </w:tr>
      <w:tr w:rsidR="00612B71" w:rsidRPr="00AD5FD5" w:rsidTr="00612B71">
        <w:tc>
          <w:tcPr>
            <w:tcW w:w="450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Естественный прирост</w:t>
            </w:r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(убыль)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- 9,1 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- 8,3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- 5,6</w:t>
            </w:r>
          </w:p>
        </w:tc>
        <w:tc>
          <w:tcPr>
            <w:tcW w:w="993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- 4,7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- 5,2</w:t>
            </w:r>
          </w:p>
        </w:tc>
      </w:tr>
      <w:tr w:rsidR="00612B71" w:rsidRPr="00AD5FD5" w:rsidTr="00612B71">
        <w:tc>
          <w:tcPr>
            <w:tcW w:w="450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Млад</w:t>
            </w:r>
            <w:r w:rsidR="00431AE5"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енческая смертность</w:t>
            </w:r>
            <w:r w:rsidR="00431AE5"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1000 род живыми)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Умерло детей до 1 года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10,3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1AE5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4,3</w:t>
            </w:r>
          </w:p>
        </w:tc>
      </w:tr>
      <w:tr w:rsidR="00612B71" w:rsidRPr="00AD5FD5" w:rsidTr="00612B71">
        <w:tc>
          <w:tcPr>
            <w:tcW w:w="4503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продолжительность жизни</w:t>
            </w:r>
            <w:r w:rsidRPr="00AD5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(года)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993" w:type="dxa"/>
          </w:tcPr>
          <w:p w:rsidR="00612B71" w:rsidRPr="00AD5FD5" w:rsidRDefault="00612B71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12B71" w:rsidRPr="00AD5FD5" w:rsidRDefault="00431AE5" w:rsidP="008A2B8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71,5</w:t>
            </w:r>
          </w:p>
        </w:tc>
      </w:tr>
    </w:tbl>
    <w:p w:rsidR="00612B71" w:rsidRPr="00AD5FD5" w:rsidRDefault="00612B71" w:rsidP="008A2B8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8724F" w:rsidRPr="00AD5FD5" w:rsidRDefault="00205AE5" w:rsidP="008A2B8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431AE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6 месяцев 2024</w:t>
      </w:r>
      <w:r w:rsidR="00BB4C3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ес</w:t>
      </w:r>
      <w:r w:rsidR="00431AE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тественная убыль составила –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AE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5CD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1AE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Родилось по району 23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AE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38724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431AE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мерло 67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</w:t>
      </w:r>
      <w:r w:rsidR="0038724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1214E" w:rsidRPr="00AD5FD5" w:rsidRDefault="0051214E" w:rsidP="004C4180">
      <w:pPr>
        <w:shd w:val="clear" w:color="auto" w:fill="FFFFFF"/>
        <w:spacing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В структуре смертности по заболеваниям первое место занимает смертность от </w:t>
      </w:r>
      <w:proofErr w:type="gramStart"/>
      <w:r w:rsidRPr="00AD5FD5">
        <w:rPr>
          <w:rFonts w:ascii="Times New Roman" w:eastAsia="Calibri" w:hAnsi="Times New Roman" w:cs="Times New Roman"/>
          <w:sz w:val="28"/>
          <w:szCs w:val="28"/>
        </w:rPr>
        <w:t>сердечно-сосудисты</w:t>
      </w:r>
      <w:r w:rsidR="00D65CD4" w:rsidRPr="00AD5FD5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="00D65CD4" w:rsidRPr="00AD5FD5">
        <w:rPr>
          <w:rFonts w:ascii="Times New Roman" w:eastAsia="Calibri" w:hAnsi="Times New Roman" w:cs="Times New Roman"/>
          <w:sz w:val="28"/>
          <w:szCs w:val="28"/>
        </w:rPr>
        <w:t xml:space="preserve"> заболеваний</w:t>
      </w:r>
      <w:r w:rsidR="00431AE5" w:rsidRPr="00AD5FD5">
        <w:rPr>
          <w:rFonts w:ascii="Times New Roman" w:eastAsia="Calibri" w:hAnsi="Times New Roman" w:cs="Times New Roman"/>
          <w:sz w:val="28"/>
          <w:szCs w:val="28"/>
        </w:rPr>
        <w:t xml:space="preserve"> (28)</w:t>
      </w:r>
      <w:r w:rsidR="00D65CD4" w:rsidRPr="00AD5FD5">
        <w:rPr>
          <w:rFonts w:ascii="Times New Roman" w:eastAsia="Calibri" w:hAnsi="Times New Roman" w:cs="Times New Roman"/>
          <w:sz w:val="28"/>
          <w:szCs w:val="28"/>
        </w:rPr>
        <w:t xml:space="preserve">; на втором месте </w:t>
      </w:r>
      <w:r w:rsidR="00431AE5" w:rsidRPr="00AD5FD5">
        <w:rPr>
          <w:rFonts w:ascii="Times New Roman" w:eastAsia="Calibri" w:hAnsi="Times New Roman" w:cs="Times New Roman"/>
          <w:sz w:val="28"/>
          <w:szCs w:val="28"/>
        </w:rPr>
        <w:lastRenderedPageBreak/>
        <w:t>смертность по возрасту (старости) (9)</w:t>
      </w: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; на третьем месте </w:t>
      </w:r>
      <w:r w:rsidR="00431AE5" w:rsidRPr="00AD5FD5">
        <w:rPr>
          <w:rFonts w:ascii="Times New Roman" w:eastAsia="Calibri" w:hAnsi="Times New Roman" w:cs="Times New Roman"/>
          <w:sz w:val="28"/>
          <w:szCs w:val="28"/>
        </w:rPr>
        <w:t>смертность от заболеваний нервной системы (в основном энцефалопатия) (8).</w:t>
      </w:r>
    </w:p>
    <w:p w:rsidR="002070D4" w:rsidRPr="00AD5FD5" w:rsidRDefault="002070D4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В структуру БУЗОО "Усть-Ишимская ЦРБ" </w:t>
      </w:r>
      <w:r w:rsidR="004C4180" w:rsidRPr="00AD5FD5">
        <w:rPr>
          <w:rFonts w:ascii="Times New Roman" w:hAnsi="Times New Roman" w:cs="Times New Roman"/>
          <w:sz w:val="28"/>
          <w:szCs w:val="28"/>
        </w:rPr>
        <w:t xml:space="preserve">входят  5 стационарных </w:t>
      </w:r>
      <w:proofErr w:type="spellStart"/>
      <w:r w:rsidR="004C4180" w:rsidRPr="00AD5FD5">
        <w:rPr>
          <w:rFonts w:ascii="Times New Roman" w:hAnsi="Times New Roman" w:cs="Times New Roman"/>
          <w:sz w:val="28"/>
          <w:szCs w:val="28"/>
        </w:rPr>
        <w:t>отделени</w:t>
      </w:r>
      <w:proofErr w:type="spellEnd"/>
      <w:r w:rsidR="004C4180" w:rsidRPr="00AD5FD5">
        <w:rPr>
          <w:rFonts w:ascii="Times New Roman" w:hAnsi="Times New Roman" w:cs="Times New Roman"/>
          <w:sz w:val="28"/>
          <w:szCs w:val="28"/>
        </w:rPr>
        <w:t>,</w:t>
      </w:r>
      <w:r w:rsidRPr="00AD5FD5">
        <w:rPr>
          <w:rFonts w:ascii="Times New Roman" w:hAnsi="Times New Roman" w:cs="Times New Roman"/>
          <w:sz w:val="28"/>
          <w:szCs w:val="28"/>
        </w:rPr>
        <w:t xml:space="preserve"> поликлиника, 1 амбулатория, 19 фельдшерско-акушерских пунктов (далее - ФАП). Также имеется передвижная флюорографическая установка на шасси и передвижной медицинский комплекс (передвижной ФАП). В 12 населенных пунктах первая помощь организована в условиях домового хозяйства. </w:t>
      </w:r>
    </w:p>
    <w:p w:rsidR="00EE0E00" w:rsidRPr="00AD5FD5" w:rsidRDefault="00EE0E00" w:rsidP="008A2B80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214E" w:rsidRPr="00AD5FD5" w:rsidRDefault="0051214E" w:rsidP="008A2B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5FD5">
        <w:rPr>
          <w:rFonts w:ascii="Times New Roman" w:hAnsi="Times New Roman" w:cs="Times New Roman"/>
          <w:b/>
          <w:sz w:val="28"/>
          <w:szCs w:val="28"/>
        </w:rPr>
        <w:t>Кадр</w:t>
      </w:r>
      <w:r w:rsidR="00C9247C" w:rsidRPr="00AD5FD5">
        <w:rPr>
          <w:rFonts w:ascii="Times New Roman" w:hAnsi="Times New Roman" w:cs="Times New Roman"/>
          <w:b/>
          <w:sz w:val="28"/>
          <w:szCs w:val="28"/>
        </w:rPr>
        <w:t>ы</w:t>
      </w:r>
    </w:p>
    <w:p w:rsidR="0051214E" w:rsidRPr="00AD5FD5" w:rsidRDefault="0051214E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На 1 </w:t>
      </w:r>
      <w:r w:rsidR="00431AE5" w:rsidRPr="00AD5FD5">
        <w:rPr>
          <w:rFonts w:ascii="Times New Roman" w:hAnsi="Times New Roman" w:cs="Times New Roman"/>
          <w:sz w:val="28"/>
          <w:szCs w:val="28"/>
        </w:rPr>
        <w:t>июля</w:t>
      </w:r>
      <w:r w:rsidR="00071EC0"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Pr="00AD5FD5">
        <w:rPr>
          <w:rFonts w:ascii="Times New Roman" w:hAnsi="Times New Roman" w:cs="Times New Roman"/>
          <w:sz w:val="28"/>
          <w:szCs w:val="28"/>
        </w:rPr>
        <w:t>202</w:t>
      </w:r>
      <w:r w:rsidR="00431AE5" w:rsidRPr="00AD5FD5">
        <w:rPr>
          <w:rFonts w:ascii="Times New Roman" w:hAnsi="Times New Roman" w:cs="Times New Roman"/>
          <w:sz w:val="28"/>
          <w:szCs w:val="28"/>
        </w:rPr>
        <w:t>4</w:t>
      </w:r>
      <w:r w:rsidRPr="00AD5FD5">
        <w:rPr>
          <w:rFonts w:ascii="Times New Roman" w:hAnsi="Times New Roman" w:cs="Times New Roman"/>
          <w:sz w:val="28"/>
          <w:szCs w:val="28"/>
        </w:rPr>
        <w:t xml:space="preserve"> года в БУЗОО</w:t>
      </w:r>
      <w:r w:rsidR="001E41FA" w:rsidRPr="00AD5FD5">
        <w:rPr>
          <w:rFonts w:ascii="Times New Roman" w:hAnsi="Times New Roman" w:cs="Times New Roman"/>
          <w:sz w:val="28"/>
          <w:szCs w:val="28"/>
        </w:rPr>
        <w:t xml:space="preserve"> "Усть-Ишимская ЦРБ" работают 147</w:t>
      </w:r>
      <w:r w:rsidRPr="00AD5FD5">
        <w:rPr>
          <w:rFonts w:ascii="Times New Roman" w:hAnsi="Times New Roman" w:cs="Times New Roman"/>
          <w:sz w:val="28"/>
          <w:szCs w:val="28"/>
        </w:rPr>
        <w:t xml:space="preserve"> сотрудников, из них 1</w:t>
      </w:r>
      <w:r w:rsidR="001E41FA" w:rsidRPr="00AD5FD5">
        <w:rPr>
          <w:rFonts w:ascii="Times New Roman" w:hAnsi="Times New Roman" w:cs="Times New Roman"/>
          <w:sz w:val="28"/>
          <w:szCs w:val="28"/>
        </w:rPr>
        <w:t>8</w:t>
      </w:r>
      <w:r w:rsidRPr="00AD5FD5">
        <w:rPr>
          <w:rFonts w:ascii="Times New Roman" w:hAnsi="Times New Roman" w:cs="Times New Roman"/>
          <w:sz w:val="28"/>
          <w:szCs w:val="28"/>
        </w:rPr>
        <w:t xml:space="preserve"> врачей, </w:t>
      </w:r>
      <w:r w:rsidR="001E41FA" w:rsidRPr="00AD5FD5">
        <w:rPr>
          <w:rFonts w:ascii="Times New Roman" w:hAnsi="Times New Roman" w:cs="Times New Roman"/>
          <w:sz w:val="28"/>
          <w:szCs w:val="28"/>
        </w:rPr>
        <w:t>61 специалист</w:t>
      </w:r>
      <w:r w:rsidRPr="00AD5FD5">
        <w:rPr>
          <w:rFonts w:ascii="Times New Roman" w:hAnsi="Times New Roman" w:cs="Times New Roman"/>
          <w:sz w:val="28"/>
          <w:szCs w:val="28"/>
        </w:rPr>
        <w:t xml:space="preserve"> со сре</w:t>
      </w:r>
      <w:r w:rsidR="001E41FA" w:rsidRPr="00AD5FD5">
        <w:rPr>
          <w:rFonts w:ascii="Times New Roman" w:hAnsi="Times New Roman" w:cs="Times New Roman"/>
          <w:sz w:val="28"/>
          <w:szCs w:val="28"/>
        </w:rPr>
        <w:t>дним медицинским образованием, 68</w:t>
      </w:r>
      <w:r w:rsidRPr="00AD5FD5">
        <w:rPr>
          <w:rFonts w:ascii="Times New Roman" w:hAnsi="Times New Roman" w:cs="Times New Roman"/>
          <w:sz w:val="28"/>
          <w:szCs w:val="28"/>
        </w:rPr>
        <w:t xml:space="preserve"> прочего персонала, 4 младшего персонала, </w:t>
      </w:r>
      <w:r w:rsidR="001E41FA" w:rsidRPr="00AD5FD5">
        <w:rPr>
          <w:rFonts w:ascii="Times New Roman" w:hAnsi="Times New Roman" w:cs="Times New Roman"/>
          <w:sz w:val="28"/>
          <w:szCs w:val="28"/>
        </w:rPr>
        <w:t>2</w:t>
      </w:r>
      <w:r w:rsidRPr="00AD5FD5">
        <w:rPr>
          <w:rFonts w:ascii="Times New Roman" w:hAnsi="Times New Roman" w:cs="Times New Roman"/>
          <w:sz w:val="28"/>
          <w:szCs w:val="28"/>
        </w:rPr>
        <w:t xml:space="preserve"> фармацевт</w:t>
      </w:r>
      <w:r w:rsidR="001E41FA" w:rsidRPr="00AD5FD5">
        <w:rPr>
          <w:rFonts w:ascii="Times New Roman" w:hAnsi="Times New Roman" w:cs="Times New Roman"/>
          <w:sz w:val="28"/>
          <w:szCs w:val="28"/>
        </w:rPr>
        <w:t>а</w:t>
      </w:r>
      <w:r w:rsidRPr="00AD5F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1925" w:rsidRPr="00AD5FD5" w:rsidRDefault="00C063B9" w:rsidP="004C41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В </w:t>
      </w:r>
      <w:r w:rsidR="0051214E" w:rsidRPr="00AD5FD5">
        <w:rPr>
          <w:rFonts w:ascii="Times New Roman" w:hAnsi="Times New Roman" w:cs="Times New Roman"/>
          <w:sz w:val="28"/>
          <w:szCs w:val="28"/>
        </w:rPr>
        <w:t>сравнени</w:t>
      </w:r>
      <w:r w:rsidRPr="00AD5FD5">
        <w:rPr>
          <w:rFonts w:ascii="Times New Roman" w:hAnsi="Times New Roman" w:cs="Times New Roman"/>
          <w:sz w:val="28"/>
          <w:szCs w:val="28"/>
        </w:rPr>
        <w:t>и</w:t>
      </w:r>
      <w:r w:rsidR="00431AE5" w:rsidRPr="00AD5FD5">
        <w:rPr>
          <w:rFonts w:ascii="Times New Roman" w:hAnsi="Times New Roman" w:cs="Times New Roman"/>
          <w:sz w:val="28"/>
          <w:szCs w:val="28"/>
        </w:rPr>
        <w:t xml:space="preserve"> с 2023</w:t>
      </w:r>
      <w:r w:rsidR="0051214E" w:rsidRPr="00AD5FD5">
        <w:rPr>
          <w:rFonts w:ascii="Times New Roman" w:hAnsi="Times New Roman" w:cs="Times New Roman"/>
          <w:sz w:val="28"/>
          <w:szCs w:val="28"/>
        </w:rPr>
        <w:t xml:space="preserve"> годом число медицинских работников уменьшилось на </w:t>
      </w:r>
      <w:r w:rsidRPr="00AD5FD5">
        <w:rPr>
          <w:rFonts w:ascii="Times New Roman" w:hAnsi="Times New Roman" w:cs="Times New Roman"/>
          <w:sz w:val="28"/>
          <w:szCs w:val="28"/>
        </w:rPr>
        <w:t>9</w:t>
      </w:r>
      <w:r w:rsidR="001E41FA" w:rsidRPr="00AD5FD5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51214E"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="00271925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увольнения: уход на пенсию</w:t>
      </w:r>
      <w:r w:rsidR="00323739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перее</w:t>
      </w:r>
      <w:proofErr w:type="gramStart"/>
      <w:r w:rsidR="00323739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зд в др</w:t>
      </w:r>
      <w:proofErr w:type="gramEnd"/>
      <w:r w:rsidR="00323739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угие регионы.</w:t>
      </w:r>
    </w:p>
    <w:p w:rsidR="0051214E" w:rsidRPr="00AD5FD5" w:rsidRDefault="0051214E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В БУЗОО "Усть-Ишимская ЦРБ" имеется кадровая потребность в </w:t>
      </w:r>
      <w:r w:rsidR="001E41FA" w:rsidRPr="00AD5FD5">
        <w:rPr>
          <w:rFonts w:ascii="Times New Roman" w:hAnsi="Times New Roman" w:cs="Times New Roman"/>
          <w:sz w:val="28"/>
          <w:szCs w:val="28"/>
        </w:rPr>
        <w:t>3</w:t>
      </w:r>
      <w:r w:rsidRPr="00AD5FD5">
        <w:rPr>
          <w:rFonts w:ascii="Times New Roman" w:hAnsi="Times New Roman" w:cs="Times New Roman"/>
          <w:sz w:val="28"/>
          <w:szCs w:val="28"/>
        </w:rPr>
        <w:t>-х врачах (врач-</w:t>
      </w:r>
      <w:r w:rsidR="001E41FA" w:rsidRPr="00AD5FD5">
        <w:rPr>
          <w:rFonts w:ascii="Times New Roman" w:hAnsi="Times New Roman" w:cs="Times New Roman"/>
          <w:sz w:val="28"/>
          <w:szCs w:val="28"/>
        </w:rPr>
        <w:t>психиатр детский</w:t>
      </w:r>
      <w:r w:rsidRPr="00AD5FD5">
        <w:rPr>
          <w:rFonts w:ascii="Times New Roman" w:hAnsi="Times New Roman" w:cs="Times New Roman"/>
          <w:sz w:val="28"/>
          <w:szCs w:val="28"/>
        </w:rPr>
        <w:t>, врач-стоматолог-терапевт)</w:t>
      </w:r>
      <w:r w:rsidR="00E3031C" w:rsidRPr="00AD5FD5">
        <w:rPr>
          <w:rFonts w:ascii="Times New Roman" w:hAnsi="Times New Roman" w:cs="Times New Roman"/>
          <w:sz w:val="28"/>
          <w:szCs w:val="28"/>
        </w:rPr>
        <w:t>,</w:t>
      </w:r>
      <w:r w:rsidR="0038724F" w:rsidRPr="00AD5FD5">
        <w:rPr>
          <w:rFonts w:ascii="Times New Roman" w:hAnsi="Times New Roman" w:cs="Times New Roman"/>
          <w:sz w:val="28"/>
          <w:szCs w:val="28"/>
        </w:rPr>
        <w:t xml:space="preserve"> потребность в 22 </w:t>
      </w:r>
      <w:r w:rsidRPr="00AD5FD5">
        <w:rPr>
          <w:rFonts w:ascii="Times New Roman" w:hAnsi="Times New Roman" w:cs="Times New Roman"/>
          <w:sz w:val="28"/>
          <w:szCs w:val="28"/>
        </w:rPr>
        <w:t>специалистах со с</w:t>
      </w:r>
      <w:r w:rsidR="00E3031C" w:rsidRPr="00AD5FD5">
        <w:rPr>
          <w:rFonts w:ascii="Times New Roman" w:hAnsi="Times New Roman" w:cs="Times New Roman"/>
          <w:sz w:val="28"/>
          <w:szCs w:val="28"/>
        </w:rPr>
        <w:t>редним медицинским образованием</w:t>
      </w:r>
      <w:r w:rsidR="0038724F" w:rsidRPr="00AD5FD5">
        <w:rPr>
          <w:rFonts w:ascii="Times New Roman" w:hAnsi="Times New Roman" w:cs="Times New Roman"/>
          <w:sz w:val="28"/>
          <w:szCs w:val="28"/>
        </w:rPr>
        <w:t xml:space="preserve">, также </w:t>
      </w:r>
      <w:r w:rsidR="00E3031C" w:rsidRPr="00AD5FD5">
        <w:rPr>
          <w:rFonts w:ascii="Times New Roman" w:hAnsi="Times New Roman" w:cs="Times New Roman"/>
          <w:sz w:val="28"/>
          <w:szCs w:val="28"/>
        </w:rPr>
        <w:t xml:space="preserve"> необходим 1 медицинский психолог.</w:t>
      </w:r>
    </w:p>
    <w:p w:rsidR="00144530" w:rsidRPr="00AD5FD5" w:rsidRDefault="0051214E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>Из 19 ФАП</w:t>
      </w:r>
      <w:r w:rsidR="00E61393"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="00DF39DB" w:rsidRPr="00AD5FD5">
        <w:rPr>
          <w:rFonts w:ascii="Times New Roman" w:hAnsi="Times New Roman" w:cs="Times New Roman"/>
          <w:sz w:val="28"/>
          <w:szCs w:val="28"/>
        </w:rPr>
        <w:t xml:space="preserve">имеются </w:t>
      </w:r>
      <w:r w:rsidRPr="00AD5FD5">
        <w:rPr>
          <w:rFonts w:ascii="Times New Roman" w:hAnsi="Times New Roman" w:cs="Times New Roman"/>
          <w:sz w:val="28"/>
          <w:szCs w:val="28"/>
        </w:rPr>
        <w:t>медицински</w:t>
      </w:r>
      <w:r w:rsidR="00DF39DB" w:rsidRPr="00AD5FD5">
        <w:rPr>
          <w:rFonts w:ascii="Times New Roman" w:hAnsi="Times New Roman" w:cs="Times New Roman"/>
          <w:sz w:val="28"/>
          <w:szCs w:val="28"/>
        </w:rPr>
        <w:t>е</w:t>
      </w:r>
      <w:r w:rsidRPr="00AD5FD5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DF39DB" w:rsidRPr="00AD5FD5">
        <w:rPr>
          <w:rFonts w:ascii="Times New Roman" w:hAnsi="Times New Roman" w:cs="Times New Roman"/>
          <w:sz w:val="28"/>
          <w:szCs w:val="28"/>
        </w:rPr>
        <w:t>и только на</w:t>
      </w:r>
      <w:r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="00DF39DB" w:rsidRPr="00AD5FD5">
        <w:rPr>
          <w:rFonts w:ascii="Times New Roman" w:hAnsi="Times New Roman" w:cs="Times New Roman"/>
          <w:sz w:val="28"/>
          <w:szCs w:val="28"/>
        </w:rPr>
        <w:t xml:space="preserve"> 7-ми ФАП</w:t>
      </w:r>
      <w:r w:rsidR="00E61393" w:rsidRPr="00AD5FD5">
        <w:rPr>
          <w:rFonts w:ascii="Times New Roman" w:hAnsi="Times New Roman" w:cs="Times New Roman"/>
          <w:sz w:val="28"/>
          <w:szCs w:val="28"/>
        </w:rPr>
        <w:t xml:space="preserve">. </w:t>
      </w:r>
      <w:r w:rsidRPr="00AD5FD5">
        <w:rPr>
          <w:rFonts w:ascii="Times New Roman" w:hAnsi="Times New Roman" w:cs="Times New Roman"/>
          <w:sz w:val="28"/>
          <w:szCs w:val="28"/>
        </w:rPr>
        <w:t xml:space="preserve">На </w:t>
      </w:r>
      <w:r w:rsidR="00BD680D" w:rsidRPr="00AD5FD5">
        <w:rPr>
          <w:rFonts w:ascii="Times New Roman" w:hAnsi="Times New Roman" w:cs="Times New Roman"/>
          <w:sz w:val="28"/>
          <w:szCs w:val="28"/>
        </w:rPr>
        <w:t>8</w:t>
      </w:r>
      <w:r w:rsidR="00144530" w:rsidRPr="00AD5FD5">
        <w:rPr>
          <w:rFonts w:ascii="Times New Roman" w:hAnsi="Times New Roman" w:cs="Times New Roman"/>
          <w:sz w:val="28"/>
          <w:szCs w:val="28"/>
        </w:rPr>
        <w:t xml:space="preserve">-ми </w:t>
      </w:r>
      <w:proofErr w:type="spellStart"/>
      <w:r w:rsidRPr="00AD5FD5">
        <w:rPr>
          <w:rFonts w:ascii="Times New Roman" w:hAnsi="Times New Roman" w:cs="Times New Roman"/>
          <w:sz w:val="28"/>
          <w:szCs w:val="28"/>
        </w:rPr>
        <w:t>ФАП</w:t>
      </w:r>
      <w:r w:rsidR="00B24172" w:rsidRPr="00AD5FD5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Pr="00AD5FD5">
        <w:rPr>
          <w:rFonts w:ascii="Times New Roman" w:hAnsi="Times New Roman" w:cs="Times New Roman"/>
          <w:sz w:val="28"/>
          <w:szCs w:val="28"/>
        </w:rPr>
        <w:t xml:space="preserve"> работают совместители. Без медицинских работников </w:t>
      </w:r>
      <w:r w:rsidR="00BD680D" w:rsidRPr="00AD5FD5">
        <w:rPr>
          <w:rFonts w:ascii="Times New Roman" w:hAnsi="Times New Roman" w:cs="Times New Roman"/>
          <w:sz w:val="28"/>
          <w:szCs w:val="28"/>
        </w:rPr>
        <w:t>4</w:t>
      </w:r>
      <w:r w:rsidRPr="00AD5FD5">
        <w:rPr>
          <w:rFonts w:ascii="Times New Roman" w:hAnsi="Times New Roman" w:cs="Times New Roman"/>
          <w:sz w:val="28"/>
          <w:szCs w:val="28"/>
        </w:rPr>
        <w:t xml:space="preserve"> ФАП</w:t>
      </w:r>
      <w:r w:rsidR="00BD680D" w:rsidRPr="00AD5FD5">
        <w:rPr>
          <w:rFonts w:ascii="Times New Roman" w:hAnsi="Times New Roman" w:cs="Times New Roman"/>
          <w:sz w:val="28"/>
          <w:szCs w:val="28"/>
        </w:rPr>
        <w:t xml:space="preserve"> (Ильчеба</w:t>
      </w:r>
      <w:r w:rsidR="002070D4" w:rsidRPr="00AD5FD5">
        <w:rPr>
          <w:rFonts w:ascii="Times New Roman" w:hAnsi="Times New Roman" w:cs="Times New Roman"/>
          <w:sz w:val="28"/>
          <w:szCs w:val="28"/>
        </w:rPr>
        <w:t>жинский</w:t>
      </w:r>
      <w:r w:rsidR="00BD680D" w:rsidRPr="00AD5FD5">
        <w:rPr>
          <w:rFonts w:ascii="Times New Roman" w:hAnsi="Times New Roman" w:cs="Times New Roman"/>
          <w:sz w:val="28"/>
          <w:szCs w:val="28"/>
        </w:rPr>
        <w:t xml:space="preserve">, </w:t>
      </w:r>
      <w:r w:rsidR="006601FD" w:rsidRPr="00AD5FD5">
        <w:rPr>
          <w:rFonts w:ascii="Times New Roman" w:hAnsi="Times New Roman" w:cs="Times New Roman"/>
          <w:sz w:val="28"/>
          <w:szCs w:val="28"/>
        </w:rPr>
        <w:t>Большебичинский,</w:t>
      </w:r>
      <w:r w:rsidR="00BD680D"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="00144530" w:rsidRPr="00AD5FD5">
        <w:rPr>
          <w:rFonts w:ascii="Times New Roman" w:hAnsi="Times New Roman" w:cs="Times New Roman"/>
          <w:sz w:val="28"/>
          <w:szCs w:val="28"/>
        </w:rPr>
        <w:t>Больш</w:t>
      </w:r>
      <w:r w:rsidR="002070D4" w:rsidRPr="00AD5FD5">
        <w:rPr>
          <w:rFonts w:ascii="Times New Roman" w:hAnsi="Times New Roman" w:cs="Times New Roman"/>
          <w:sz w:val="28"/>
          <w:szCs w:val="28"/>
        </w:rPr>
        <w:t>ет</w:t>
      </w:r>
      <w:r w:rsidR="00BD680D" w:rsidRPr="00AD5FD5">
        <w:rPr>
          <w:rFonts w:ascii="Times New Roman" w:hAnsi="Times New Roman" w:cs="Times New Roman"/>
          <w:sz w:val="28"/>
          <w:szCs w:val="28"/>
        </w:rPr>
        <w:t>ебенд</w:t>
      </w:r>
      <w:r w:rsidR="002070D4" w:rsidRPr="00AD5FD5">
        <w:rPr>
          <w:rFonts w:ascii="Times New Roman" w:hAnsi="Times New Roman" w:cs="Times New Roman"/>
          <w:sz w:val="28"/>
          <w:szCs w:val="28"/>
        </w:rPr>
        <w:t>инский</w:t>
      </w:r>
      <w:r w:rsidR="00144530" w:rsidRPr="00AD5FD5">
        <w:rPr>
          <w:rFonts w:ascii="Times New Roman" w:hAnsi="Times New Roman" w:cs="Times New Roman"/>
          <w:sz w:val="28"/>
          <w:szCs w:val="28"/>
        </w:rPr>
        <w:t xml:space="preserve">, </w:t>
      </w:r>
      <w:r w:rsidR="002070D4" w:rsidRPr="00AD5FD5">
        <w:rPr>
          <w:rFonts w:ascii="Times New Roman" w:hAnsi="Times New Roman" w:cs="Times New Roman"/>
          <w:sz w:val="28"/>
          <w:szCs w:val="28"/>
        </w:rPr>
        <w:t>Ярковский</w:t>
      </w:r>
      <w:r w:rsidR="00BD680D" w:rsidRPr="00AD5FD5">
        <w:rPr>
          <w:rFonts w:ascii="Times New Roman" w:hAnsi="Times New Roman" w:cs="Times New Roman"/>
          <w:sz w:val="28"/>
          <w:szCs w:val="28"/>
        </w:rPr>
        <w:t>)</w:t>
      </w:r>
      <w:r w:rsidR="002070D4" w:rsidRPr="00AD5FD5">
        <w:rPr>
          <w:rFonts w:ascii="Times New Roman" w:hAnsi="Times New Roman" w:cs="Times New Roman"/>
          <w:sz w:val="28"/>
          <w:szCs w:val="28"/>
        </w:rPr>
        <w:t>.</w:t>
      </w:r>
      <w:r w:rsidR="00BD680D" w:rsidRPr="00AD5FD5">
        <w:rPr>
          <w:rFonts w:ascii="Times New Roman" w:hAnsi="Times New Roman" w:cs="Times New Roman"/>
          <w:sz w:val="28"/>
          <w:szCs w:val="28"/>
        </w:rPr>
        <w:t xml:space="preserve"> </w:t>
      </w:r>
      <w:r w:rsidR="002070D4" w:rsidRPr="00AD5FD5">
        <w:rPr>
          <w:rFonts w:ascii="Times New Roman" w:hAnsi="Times New Roman" w:cs="Times New Roman"/>
          <w:sz w:val="28"/>
          <w:szCs w:val="28"/>
        </w:rPr>
        <w:t>Н</w:t>
      </w:r>
      <w:r w:rsidR="00144530" w:rsidRPr="00AD5FD5">
        <w:rPr>
          <w:rFonts w:ascii="Times New Roman" w:hAnsi="Times New Roman" w:cs="Times New Roman"/>
          <w:sz w:val="28"/>
          <w:szCs w:val="28"/>
        </w:rPr>
        <w:t xml:space="preserve">аселению </w:t>
      </w:r>
      <w:r w:rsidR="002070D4" w:rsidRPr="00AD5FD5">
        <w:rPr>
          <w:rFonts w:ascii="Times New Roman" w:hAnsi="Times New Roman" w:cs="Times New Roman"/>
          <w:sz w:val="28"/>
          <w:szCs w:val="28"/>
        </w:rPr>
        <w:t xml:space="preserve">этих деревень </w:t>
      </w:r>
      <w:r w:rsidR="00144530" w:rsidRPr="00AD5FD5">
        <w:rPr>
          <w:rFonts w:ascii="Times New Roman" w:hAnsi="Times New Roman" w:cs="Times New Roman"/>
          <w:sz w:val="28"/>
          <w:szCs w:val="28"/>
        </w:rPr>
        <w:t xml:space="preserve">скорая и неотложная медицинская помощь </w:t>
      </w:r>
      <w:r w:rsidR="00BD680D" w:rsidRPr="00AD5FD5">
        <w:rPr>
          <w:rFonts w:ascii="Times New Roman" w:hAnsi="Times New Roman" w:cs="Times New Roman"/>
          <w:sz w:val="28"/>
          <w:szCs w:val="28"/>
        </w:rPr>
        <w:t>оказыва</w:t>
      </w:r>
      <w:r w:rsidR="00144530" w:rsidRPr="00AD5FD5">
        <w:rPr>
          <w:rFonts w:ascii="Times New Roman" w:hAnsi="Times New Roman" w:cs="Times New Roman"/>
          <w:sz w:val="28"/>
          <w:szCs w:val="28"/>
        </w:rPr>
        <w:t xml:space="preserve">ется бригадами </w:t>
      </w:r>
      <w:r w:rsidR="002070D4" w:rsidRPr="00AD5FD5">
        <w:rPr>
          <w:rFonts w:ascii="Times New Roman" w:hAnsi="Times New Roman" w:cs="Times New Roman"/>
          <w:sz w:val="28"/>
          <w:szCs w:val="28"/>
        </w:rPr>
        <w:t xml:space="preserve">скорой медицинской </w:t>
      </w:r>
      <w:r w:rsidR="00820C72" w:rsidRPr="00AD5FD5">
        <w:rPr>
          <w:rFonts w:ascii="Times New Roman" w:hAnsi="Times New Roman" w:cs="Times New Roman"/>
          <w:sz w:val="28"/>
          <w:szCs w:val="28"/>
        </w:rPr>
        <w:t>помощи</w:t>
      </w:r>
      <w:r w:rsidR="00144530" w:rsidRPr="00AD5FD5">
        <w:rPr>
          <w:rFonts w:ascii="Times New Roman" w:hAnsi="Times New Roman" w:cs="Times New Roman"/>
          <w:sz w:val="28"/>
          <w:szCs w:val="28"/>
        </w:rPr>
        <w:t xml:space="preserve"> ЦРБ, плановая - </w:t>
      </w:r>
      <w:r w:rsidR="001E41FA" w:rsidRPr="00AD5FD5">
        <w:rPr>
          <w:rFonts w:ascii="Times New Roman" w:hAnsi="Times New Roman" w:cs="Times New Roman"/>
          <w:sz w:val="28"/>
          <w:szCs w:val="28"/>
        </w:rPr>
        <w:t>медработниками ЦРБ (выездная работа).</w:t>
      </w:r>
    </w:p>
    <w:p w:rsidR="00B24172" w:rsidRPr="00AD5FD5" w:rsidRDefault="001E41FA" w:rsidP="008A2B8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>В 2024</w:t>
      </w:r>
      <w:r w:rsidR="00B24172" w:rsidRPr="00AD5FD5">
        <w:rPr>
          <w:rFonts w:ascii="Times New Roman" w:eastAsia="Calibri" w:hAnsi="Times New Roman" w:cs="Times New Roman"/>
          <w:sz w:val="28"/>
          <w:szCs w:val="28"/>
        </w:rPr>
        <w:t xml:space="preserve"> году трудоустроились 2 врача (врач-</w:t>
      </w:r>
      <w:r w:rsidRPr="00AD5FD5">
        <w:rPr>
          <w:rFonts w:ascii="Times New Roman" w:eastAsia="Calibri" w:hAnsi="Times New Roman" w:cs="Times New Roman"/>
          <w:sz w:val="28"/>
          <w:szCs w:val="28"/>
        </w:rPr>
        <w:t>дерматовенеролог</w:t>
      </w:r>
      <w:r w:rsidR="00B24172" w:rsidRPr="00AD5FD5">
        <w:rPr>
          <w:rFonts w:ascii="Times New Roman" w:eastAsia="Calibri" w:hAnsi="Times New Roman" w:cs="Times New Roman"/>
          <w:sz w:val="28"/>
          <w:szCs w:val="28"/>
        </w:rPr>
        <w:t>, врач-</w:t>
      </w:r>
      <w:r w:rsidRPr="00AD5FD5">
        <w:rPr>
          <w:rFonts w:ascii="Times New Roman" w:eastAsia="Calibri" w:hAnsi="Times New Roman" w:cs="Times New Roman"/>
          <w:sz w:val="28"/>
          <w:szCs w:val="28"/>
        </w:rPr>
        <w:t>акушер-гинеколог</w:t>
      </w:r>
      <w:r w:rsidR="00B24172" w:rsidRPr="00AD5FD5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r w:rsidRPr="00AD5FD5">
        <w:rPr>
          <w:rFonts w:ascii="Times New Roman" w:eastAsia="Calibri" w:hAnsi="Times New Roman" w:cs="Times New Roman"/>
          <w:sz w:val="28"/>
          <w:szCs w:val="28"/>
        </w:rPr>
        <w:t>4</w:t>
      </w:r>
      <w:r w:rsidR="00B24172" w:rsidRPr="00AD5FD5">
        <w:rPr>
          <w:rFonts w:ascii="Times New Roman" w:eastAsia="Calibri" w:hAnsi="Times New Roman" w:cs="Times New Roman"/>
          <w:sz w:val="28"/>
          <w:szCs w:val="28"/>
        </w:rPr>
        <w:t xml:space="preserve"> специалиста со средним медицинским образованием.</w:t>
      </w:r>
    </w:p>
    <w:p w:rsidR="0038724F" w:rsidRPr="00AD5FD5" w:rsidRDefault="00D7002A" w:rsidP="008A2B8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>В Омском государственном меди</w:t>
      </w:r>
      <w:r w:rsidR="001E41FA" w:rsidRPr="00AD5FD5">
        <w:rPr>
          <w:rFonts w:ascii="Times New Roman" w:eastAsia="Calibri" w:hAnsi="Times New Roman" w:cs="Times New Roman"/>
          <w:sz w:val="28"/>
          <w:szCs w:val="28"/>
        </w:rPr>
        <w:t>цинском университете обучаются 5</w:t>
      </w: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AD5FD5">
        <w:rPr>
          <w:rFonts w:ascii="Times New Roman" w:eastAsia="Calibri" w:hAnsi="Times New Roman" w:cs="Times New Roman"/>
          <w:sz w:val="28"/>
          <w:szCs w:val="28"/>
        </w:rPr>
        <w:t>целевиков</w:t>
      </w:r>
      <w:proofErr w:type="spellEnd"/>
      <w:r w:rsidRPr="00AD5FD5">
        <w:rPr>
          <w:rFonts w:ascii="Times New Roman" w:eastAsia="Calibri" w:hAnsi="Times New Roman" w:cs="Times New Roman"/>
          <w:sz w:val="28"/>
          <w:szCs w:val="28"/>
        </w:rPr>
        <w:t>». В медицинских колледжах г. Омска обучаются 1</w:t>
      </w:r>
      <w:r w:rsidR="001E41FA" w:rsidRPr="00AD5FD5">
        <w:rPr>
          <w:rFonts w:ascii="Times New Roman" w:eastAsia="Calibri" w:hAnsi="Times New Roman" w:cs="Times New Roman"/>
          <w:sz w:val="28"/>
          <w:szCs w:val="28"/>
        </w:rPr>
        <w:t>2</w:t>
      </w: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 студентов</w:t>
      </w:r>
      <w:r w:rsidR="0038724F" w:rsidRPr="00AD5FD5">
        <w:rPr>
          <w:rFonts w:ascii="Times New Roman" w:eastAsia="Calibri" w:hAnsi="Times New Roman" w:cs="Times New Roman"/>
          <w:sz w:val="28"/>
          <w:szCs w:val="28"/>
        </w:rPr>
        <w:t>,</w:t>
      </w:r>
      <w:r w:rsidRPr="00AD5FD5">
        <w:rPr>
          <w:rFonts w:ascii="Times New Roman" w:eastAsia="Calibri" w:hAnsi="Times New Roman" w:cs="Times New Roman"/>
          <w:sz w:val="28"/>
          <w:szCs w:val="28"/>
        </w:rPr>
        <w:t xml:space="preserve"> жителей Усть-Ишимского района, на выпускном курсе – </w:t>
      </w:r>
      <w:r w:rsidR="001E41FA" w:rsidRPr="00AD5FD5">
        <w:rPr>
          <w:rFonts w:ascii="Times New Roman" w:eastAsia="Calibri" w:hAnsi="Times New Roman" w:cs="Times New Roman"/>
          <w:sz w:val="28"/>
          <w:szCs w:val="28"/>
        </w:rPr>
        <w:t>1</w:t>
      </w:r>
      <w:r w:rsidR="0038724F" w:rsidRPr="00AD5F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002A" w:rsidRPr="00AD5FD5" w:rsidRDefault="00D7002A" w:rsidP="008A2B8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FD5">
        <w:rPr>
          <w:rFonts w:ascii="Times New Roman" w:eastAsia="Calibri" w:hAnsi="Times New Roman" w:cs="Times New Roman"/>
          <w:sz w:val="28"/>
          <w:szCs w:val="28"/>
        </w:rPr>
        <w:t>По программе «Земский доктор» единовременную компенсационную выплату в размере 1 млн. рублей с 2012 года получили 14 врачей.</w:t>
      </w:r>
    </w:p>
    <w:p w:rsidR="00C32C7D" w:rsidRPr="00AD5FD5" w:rsidRDefault="00D7002A" w:rsidP="008A2B8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 рамках реализации регионального проекта "Обеспечение медицинских организаций системы здравоохранения квалифицированными кадрами на территории Омской области" в БУЗОО "Усть-Ишимская  ЦРБ" в 202</w:t>
      </w:r>
      <w:r w:rsidR="001E41FA"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4</w:t>
      </w:r>
      <w:r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году вступили в систему непрерывного медицинского образования (НМО) 2 врача и </w:t>
      </w:r>
      <w:r w:rsidR="001E41FA"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3</w:t>
      </w:r>
      <w:r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специалистов со средним медицинским образованием.  В </w:t>
      </w:r>
      <w:r w:rsidR="001E41FA"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течение 2024 </w:t>
      </w:r>
      <w:r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года вступили в НМО 1 врач и 4 специалиста со средним медицинским образованием. </w:t>
      </w:r>
    </w:p>
    <w:p w:rsidR="00D7002A" w:rsidRPr="00AD5FD5" w:rsidRDefault="00D7002A" w:rsidP="008A2B80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4C4180" w:rsidRPr="00AD5FD5" w:rsidRDefault="004C4180" w:rsidP="008A2B8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4C4180" w:rsidRPr="00AD5FD5" w:rsidRDefault="004C4180" w:rsidP="008A2B8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4C4180" w:rsidRPr="00AD5FD5" w:rsidRDefault="004C4180" w:rsidP="008A2B8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4C4180" w:rsidRPr="00AD5FD5" w:rsidRDefault="004C4180" w:rsidP="008A2B8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C32C7D" w:rsidRPr="00AD5FD5" w:rsidRDefault="00C32C7D" w:rsidP="008A2B8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lastRenderedPageBreak/>
        <w:t>Динамика обеспеченности и укомплектованности штатных должностей БУЗОО "Усть-Ишимская ЦРБ" в 2021-2023годах и 6 мес. 2024года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94"/>
        <w:gridCol w:w="3483"/>
        <w:gridCol w:w="993"/>
        <w:gridCol w:w="850"/>
        <w:gridCol w:w="992"/>
        <w:gridCol w:w="941"/>
        <w:gridCol w:w="1435"/>
      </w:tblGrid>
      <w:tr w:rsidR="00C32C7D" w:rsidRPr="00AD5FD5" w:rsidTr="00C32C7D">
        <w:tc>
          <w:tcPr>
            <w:tcW w:w="594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</w:t>
            </w:r>
            <w:proofErr w:type="gramEnd"/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8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41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6 мес.</w:t>
            </w:r>
          </w:p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435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Средне-районный показатель</w:t>
            </w:r>
          </w:p>
        </w:tc>
      </w:tr>
      <w:tr w:rsidR="00C32C7D" w:rsidRPr="00AD5FD5" w:rsidTr="00C32C7D">
        <w:tc>
          <w:tcPr>
            <w:tcW w:w="594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8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Врачи (количество)</w:t>
            </w:r>
          </w:p>
        </w:tc>
        <w:tc>
          <w:tcPr>
            <w:tcW w:w="99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41" w:type="dxa"/>
          </w:tcPr>
          <w:p w:rsidR="00C32C7D" w:rsidRPr="00AD5FD5" w:rsidRDefault="001E41FA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5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-</w:t>
            </w:r>
          </w:p>
        </w:tc>
      </w:tr>
      <w:tr w:rsidR="00C32C7D" w:rsidRPr="00AD5FD5" w:rsidTr="00C32C7D">
        <w:tc>
          <w:tcPr>
            <w:tcW w:w="594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8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Обеспеченность врачами (на 10 тыс. нас.)</w:t>
            </w:r>
          </w:p>
        </w:tc>
        <w:tc>
          <w:tcPr>
            <w:tcW w:w="99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0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2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41" w:type="dxa"/>
          </w:tcPr>
          <w:p w:rsidR="00C32C7D" w:rsidRPr="00AD5FD5" w:rsidRDefault="001E41FA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35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15,9</w:t>
            </w:r>
          </w:p>
        </w:tc>
      </w:tr>
      <w:tr w:rsidR="00C32C7D" w:rsidRPr="00AD5FD5" w:rsidTr="00C32C7D">
        <w:tc>
          <w:tcPr>
            <w:tcW w:w="594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8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Укомплектованность врачами</w:t>
            </w:r>
            <w:proofErr w:type="gramStart"/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93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992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941" w:type="dxa"/>
          </w:tcPr>
          <w:p w:rsidR="00C32C7D" w:rsidRPr="00AD5FD5" w:rsidRDefault="001E41FA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435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53,2</w:t>
            </w:r>
          </w:p>
        </w:tc>
      </w:tr>
      <w:tr w:rsidR="00C32C7D" w:rsidRPr="00AD5FD5" w:rsidTr="00C32C7D">
        <w:tc>
          <w:tcPr>
            <w:tcW w:w="594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3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Специалисты со средним медицинским образованием (</w:t>
            </w:r>
            <w:proofErr w:type="spellStart"/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количесство</w:t>
            </w:r>
            <w:proofErr w:type="spellEnd"/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41" w:type="dxa"/>
          </w:tcPr>
          <w:p w:rsidR="00C32C7D" w:rsidRPr="00AD5FD5" w:rsidRDefault="001E41FA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35" w:type="dxa"/>
          </w:tcPr>
          <w:p w:rsidR="00C32C7D" w:rsidRPr="00AD5FD5" w:rsidRDefault="00C32C7D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</w:p>
        </w:tc>
      </w:tr>
      <w:tr w:rsidR="00C32C7D" w:rsidRPr="00AD5FD5" w:rsidTr="00C32C7D">
        <w:tc>
          <w:tcPr>
            <w:tcW w:w="594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83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Обеспеченность специалистами со средним медицинским образованием (на 10тыс. нас.)</w:t>
            </w:r>
          </w:p>
        </w:tc>
        <w:tc>
          <w:tcPr>
            <w:tcW w:w="993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850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992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941" w:type="dxa"/>
          </w:tcPr>
          <w:p w:rsidR="00C32C7D" w:rsidRPr="00AD5FD5" w:rsidRDefault="001E41FA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1435" w:type="dxa"/>
          </w:tcPr>
          <w:p w:rsidR="00C32C7D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59,8</w:t>
            </w:r>
          </w:p>
        </w:tc>
      </w:tr>
      <w:tr w:rsidR="00CC13BB" w:rsidRPr="00AD5FD5" w:rsidTr="00C32C7D">
        <w:tc>
          <w:tcPr>
            <w:tcW w:w="594" w:type="dxa"/>
          </w:tcPr>
          <w:p w:rsidR="00CC13BB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83" w:type="dxa"/>
          </w:tcPr>
          <w:p w:rsidR="00CC13BB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Укомплектованность специалистами со средним медицинским образованием</w:t>
            </w:r>
            <w:proofErr w:type="gramStart"/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93" w:type="dxa"/>
          </w:tcPr>
          <w:p w:rsidR="00CC13BB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850" w:type="dxa"/>
          </w:tcPr>
          <w:p w:rsidR="00CC13BB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992" w:type="dxa"/>
          </w:tcPr>
          <w:p w:rsidR="00CC13BB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941" w:type="dxa"/>
          </w:tcPr>
          <w:p w:rsidR="00CC13BB" w:rsidRPr="00AD5FD5" w:rsidRDefault="001E41FA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35" w:type="dxa"/>
          </w:tcPr>
          <w:p w:rsidR="00CC13BB" w:rsidRPr="00AD5FD5" w:rsidRDefault="00CC13BB" w:rsidP="008A2B80">
            <w:pPr>
              <w:ind w:firstLine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AD5FD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74,7</w:t>
            </w:r>
          </w:p>
        </w:tc>
      </w:tr>
    </w:tbl>
    <w:p w:rsidR="00C32C7D" w:rsidRPr="00AD5FD5" w:rsidRDefault="00C32C7D" w:rsidP="008A2B80">
      <w:pPr>
        <w:spacing w:line="240" w:lineRule="auto"/>
        <w:ind w:firstLine="709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7E5E68" w:rsidRPr="00AD5FD5" w:rsidRDefault="007E5E68" w:rsidP="008A2B80">
      <w:pPr>
        <w:spacing w:line="240" w:lineRule="auto"/>
        <w:ind w:firstLine="0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Динамика заработной платы работников здравоохранения</w:t>
      </w:r>
    </w:p>
    <w:p w:rsidR="007E5E68" w:rsidRPr="00AD5FD5" w:rsidRDefault="007E5E68" w:rsidP="004C418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6 месяцев 2024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уровень среднемесячной заработной платы сотрудников БУЗОО "Усть-Ишимская ЦРБ" составил:</w:t>
      </w:r>
    </w:p>
    <w:p w:rsidR="007E5E68" w:rsidRPr="00AD5FD5" w:rsidRDefault="007E5E68" w:rsidP="008A2B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врачи – 94% , средняя заработная плата составила 93775 рубля, по  «Дорожной карте» - 98901 руб.; </w:t>
      </w:r>
    </w:p>
    <w:p w:rsidR="007E5E68" w:rsidRPr="00AD5FD5" w:rsidRDefault="007E5E68" w:rsidP="008A2B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средний медицинский персонал – 102,4 </w:t>
      </w:r>
      <w:r w:rsidRPr="00AD5FD5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%, средняя заработная плата составила 46556 рублей, по  «Дорожной карте» - 45432 рублей, </w:t>
      </w:r>
    </w:p>
    <w:p w:rsidR="007E5E68" w:rsidRPr="00AD5FD5" w:rsidRDefault="007E5E68" w:rsidP="008A2B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младший медицинский персонал – 102,15  </w:t>
      </w:r>
      <w:r w:rsidRPr="00AD5FD5">
        <w:rPr>
          <w:rFonts w:ascii="Times New Roman" w:eastAsia="Batang" w:hAnsi="Times New Roman" w:cs="Times New Roman"/>
          <w:sz w:val="28"/>
          <w:szCs w:val="28"/>
          <w:lang w:eastAsia="ru-RU"/>
        </w:rPr>
        <w:t>%, средняя заработная плата составила 33622 рубля, по  «Дорожной карте» - 32970 рубля.</w:t>
      </w:r>
    </w:p>
    <w:p w:rsidR="007E5E68" w:rsidRPr="00AD5FD5" w:rsidRDefault="007E5E68" w:rsidP="008A2B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Batang" w:hAnsi="Times New Roman" w:cs="Times New Roman"/>
          <w:sz w:val="28"/>
          <w:szCs w:val="28"/>
          <w:lang w:eastAsia="ru-RU"/>
        </w:rPr>
        <w:t>- прочий персонал - 26393 рубля.</w:t>
      </w:r>
    </w:p>
    <w:p w:rsidR="0032048E" w:rsidRPr="00AD5FD5" w:rsidRDefault="0032048E" w:rsidP="008A2B8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поручению Президента России с 1 марта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РФ от 20.03.2024 № 343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повышен размер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социальных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выплат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медицинских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работников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трудятся в малых городах, районных центрах и селах. В селах, поселках, где живет меньше полусотни тысяч человек, максимальный размер </w:t>
      </w: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выплаты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врачей вырос до 50 тысяч рублей, а для среднего персонала — до 30 тысяч рублей. </w:t>
      </w:r>
    </w:p>
    <w:p w:rsidR="00EE0E00" w:rsidRPr="00AD5FD5" w:rsidRDefault="00EE0E00" w:rsidP="008A2B80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13BB" w:rsidRPr="00AD5FD5" w:rsidRDefault="00CC13BB" w:rsidP="008A2B8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Ресурсы здравоохранения</w:t>
      </w:r>
    </w:p>
    <w:p w:rsidR="00CC13BB" w:rsidRPr="00AD5FD5" w:rsidRDefault="00CC13BB" w:rsidP="004C4180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В структуру ЦРБ входят 5 стационарных отделений, поликлиника, 1 амбулатория, 19 фельдшерско-акушерских пунктов (далее ФАП). </w:t>
      </w:r>
      <w:r w:rsidR="004C4180"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акже имеется передвижная флюорографическая установка на базе шасси </w:t>
      </w:r>
      <w:proofErr w:type="spellStart"/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Камаз</w:t>
      </w:r>
      <w:proofErr w:type="spellEnd"/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передвижной медицинский комплекс (ПМК) на базе автобуса ПАЗ. В 12 населенных пунктах организовано оказание первой помощи в условиях домовых хозяйств.</w:t>
      </w:r>
    </w:p>
    <w:p w:rsidR="007E5E68" w:rsidRPr="00AD5FD5" w:rsidRDefault="00CC13BB" w:rsidP="004C4180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Стационарная медицинская </w:t>
      </w:r>
      <w:r w:rsidR="00035C06"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помощь,</w:t>
      </w:r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5C06"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оказывается,</w:t>
      </w:r>
      <w:r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5 </w:t>
      </w:r>
      <w:r w:rsidR="007E5E68" w:rsidRPr="00AD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профилям: терапия, хирургия, педиатрия, акушерство и гинекология.</w:t>
      </w:r>
    </w:p>
    <w:p w:rsidR="004A2204" w:rsidRPr="00AD5FD5" w:rsidRDefault="004A2204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6E1" w:rsidRPr="00AD5FD5" w:rsidRDefault="001846E1" w:rsidP="008A2B8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FD5">
        <w:rPr>
          <w:rFonts w:ascii="Times New Roman" w:hAnsi="Times New Roman" w:cs="Times New Roman"/>
          <w:b/>
          <w:sz w:val="28"/>
          <w:szCs w:val="28"/>
        </w:rPr>
        <w:t>Оказание</w:t>
      </w:r>
      <w:bookmarkStart w:id="0" w:name="_GoBack"/>
      <w:bookmarkEnd w:id="0"/>
      <w:r w:rsidRPr="00AD5FD5">
        <w:rPr>
          <w:rFonts w:ascii="Times New Roman" w:hAnsi="Times New Roman" w:cs="Times New Roman"/>
          <w:b/>
          <w:sz w:val="28"/>
          <w:szCs w:val="28"/>
        </w:rPr>
        <w:t xml:space="preserve"> первичной меди</w:t>
      </w:r>
      <w:r w:rsidR="00C9247C" w:rsidRPr="00AD5FD5">
        <w:rPr>
          <w:rFonts w:ascii="Times New Roman" w:hAnsi="Times New Roman" w:cs="Times New Roman"/>
          <w:b/>
          <w:sz w:val="28"/>
          <w:szCs w:val="28"/>
        </w:rPr>
        <w:t xml:space="preserve">ко-санитарной </w:t>
      </w:r>
      <w:r w:rsidRPr="00AD5FD5">
        <w:rPr>
          <w:rFonts w:ascii="Times New Roman" w:hAnsi="Times New Roman" w:cs="Times New Roman"/>
          <w:b/>
          <w:sz w:val="28"/>
          <w:szCs w:val="28"/>
        </w:rPr>
        <w:t>помощи</w:t>
      </w:r>
      <w:r w:rsidR="00A7382D" w:rsidRPr="00AD5FD5">
        <w:rPr>
          <w:rFonts w:ascii="Times New Roman" w:hAnsi="Times New Roman" w:cs="Times New Roman"/>
          <w:b/>
          <w:sz w:val="28"/>
          <w:szCs w:val="28"/>
        </w:rPr>
        <w:t xml:space="preserve"> (ПМСП)</w:t>
      </w:r>
      <w:r w:rsidRPr="00AD5FD5">
        <w:rPr>
          <w:rFonts w:ascii="Times New Roman" w:hAnsi="Times New Roman" w:cs="Times New Roman"/>
          <w:b/>
          <w:sz w:val="28"/>
          <w:szCs w:val="28"/>
        </w:rPr>
        <w:t>:</w:t>
      </w:r>
    </w:p>
    <w:p w:rsidR="008449B7" w:rsidRPr="00AD5FD5" w:rsidRDefault="008449B7" w:rsidP="008A2B8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FD5">
        <w:rPr>
          <w:rFonts w:ascii="Times New Roman" w:hAnsi="Times New Roman" w:cs="Times New Roman"/>
          <w:b/>
          <w:sz w:val="28"/>
          <w:szCs w:val="28"/>
        </w:rPr>
        <w:t>Стационарная помощь</w:t>
      </w:r>
    </w:p>
    <w:p w:rsidR="00601234" w:rsidRPr="00AD5FD5" w:rsidRDefault="00601234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Стационарная </w:t>
      </w:r>
      <w:r w:rsidR="009D794C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</w:t>
      </w: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proofErr w:type="gram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оказывается по </w:t>
      </w:r>
      <w:r w:rsidRPr="00AD5FD5">
        <w:rPr>
          <w:rFonts w:ascii="Times New Roman" w:hAnsi="Times New Roman" w:cs="Times New Roman"/>
          <w:sz w:val="28"/>
          <w:szCs w:val="28"/>
        </w:rPr>
        <w:t xml:space="preserve">5 профилям: терапия, хирургия,  педиатрия, акушерство и гинекология. </w:t>
      </w:r>
    </w:p>
    <w:p w:rsidR="00601234" w:rsidRPr="00AD5FD5" w:rsidRDefault="00601234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Коечная мощность рассчитана на 41 койку с круглосуточным пребыванием и 25 мест дневного пребывания. Обеспеченность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круглосуточными койками 39,8 на 10 тыс. населения, </w:t>
      </w:r>
      <w:r w:rsidR="008B38C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F0FC2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выше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средне-районного показателя (средне-районный </w:t>
      </w:r>
      <w:r w:rsidR="008B38C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34,0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 тыс.). Обеспеченность местами</w:t>
      </w:r>
      <w:r w:rsidR="003F108B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дневного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</w:t>
      </w:r>
      <w:r w:rsidR="003F108B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ЦРБ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24,3 на 10 тыс. населения, что превышает средне-районный показатель </w:t>
      </w:r>
      <w:r w:rsidR="003F108B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2,3 раза (средне-районный 10,7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 тыс.</w:t>
      </w:r>
      <w:r w:rsidR="00640DE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2048E" w:rsidRPr="00AD5FD5" w:rsidRDefault="00AB71F3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>Так, в</w:t>
      </w:r>
      <w:r w:rsidR="0032048E" w:rsidRPr="00AD5FD5">
        <w:rPr>
          <w:rFonts w:ascii="Times New Roman" w:hAnsi="Times New Roman" w:cs="Times New Roman"/>
          <w:sz w:val="28"/>
          <w:szCs w:val="28"/>
        </w:rPr>
        <w:t xml:space="preserve"> 2023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 году пролечено в круглосуточном стационаре - 16</w:t>
      </w:r>
      <w:r w:rsidR="0032048E" w:rsidRPr="00AD5FD5">
        <w:rPr>
          <w:rFonts w:ascii="Times New Roman" w:hAnsi="Times New Roman" w:cs="Times New Roman"/>
          <w:sz w:val="28"/>
          <w:szCs w:val="28"/>
        </w:rPr>
        <w:t>00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 человек, на </w:t>
      </w:r>
      <w:r w:rsidRPr="00AD5FD5">
        <w:rPr>
          <w:rFonts w:ascii="Times New Roman" w:hAnsi="Times New Roman" w:cs="Times New Roman"/>
          <w:sz w:val="28"/>
          <w:szCs w:val="28"/>
        </w:rPr>
        <w:t xml:space="preserve">местах </w:t>
      </w:r>
      <w:r w:rsidR="00601234" w:rsidRPr="00AD5FD5">
        <w:rPr>
          <w:rFonts w:ascii="Times New Roman" w:hAnsi="Times New Roman" w:cs="Times New Roman"/>
          <w:sz w:val="28"/>
          <w:szCs w:val="28"/>
        </w:rPr>
        <w:t>с дневным пребыванием - 4</w:t>
      </w:r>
      <w:r w:rsidR="0032048E" w:rsidRPr="00AD5FD5">
        <w:rPr>
          <w:rFonts w:ascii="Times New Roman" w:hAnsi="Times New Roman" w:cs="Times New Roman"/>
          <w:sz w:val="28"/>
          <w:szCs w:val="28"/>
        </w:rPr>
        <w:t>84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2048E" w:rsidRPr="00AD5FD5">
        <w:rPr>
          <w:rFonts w:ascii="Times New Roman" w:hAnsi="Times New Roman" w:cs="Times New Roman"/>
          <w:sz w:val="28"/>
          <w:szCs w:val="28"/>
        </w:rPr>
        <w:t>а</w:t>
      </w:r>
      <w:r w:rsidR="00601234" w:rsidRPr="00AD5F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407F" w:rsidRPr="00AD5FD5" w:rsidRDefault="00AB71F3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За </w:t>
      </w:r>
      <w:r w:rsidR="0032048E" w:rsidRPr="00AD5FD5">
        <w:rPr>
          <w:rFonts w:ascii="Times New Roman" w:hAnsi="Times New Roman" w:cs="Times New Roman"/>
          <w:sz w:val="28"/>
          <w:szCs w:val="28"/>
        </w:rPr>
        <w:t>6</w:t>
      </w:r>
      <w:r w:rsidRPr="00AD5FD5"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32048E" w:rsidRPr="00AD5FD5">
        <w:rPr>
          <w:rFonts w:ascii="Times New Roman" w:hAnsi="Times New Roman" w:cs="Times New Roman"/>
          <w:sz w:val="28"/>
          <w:szCs w:val="28"/>
        </w:rPr>
        <w:t>24</w:t>
      </w:r>
      <w:r w:rsidRPr="00AD5FD5">
        <w:rPr>
          <w:rFonts w:ascii="Times New Roman" w:hAnsi="Times New Roman" w:cs="Times New Roman"/>
          <w:sz w:val="28"/>
          <w:szCs w:val="28"/>
        </w:rPr>
        <w:t xml:space="preserve"> года пролечено </w:t>
      </w:r>
      <w:r w:rsidR="0032048E" w:rsidRPr="00AD5FD5">
        <w:rPr>
          <w:rFonts w:ascii="Times New Roman" w:hAnsi="Times New Roman" w:cs="Times New Roman"/>
          <w:sz w:val="28"/>
          <w:szCs w:val="28"/>
        </w:rPr>
        <w:t>756</w:t>
      </w:r>
      <w:r w:rsidRPr="00AD5FD5">
        <w:rPr>
          <w:rFonts w:ascii="Times New Roman" w:hAnsi="Times New Roman" w:cs="Times New Roman"/>
          <w:sz w:val="28"/>
          <w:szCs w:val="28"/>
        </w:rPr>
        <w:t xml:space="preserve"> пациентов с круглосуточн</w:t>
      </w:r>
      <w:r w:rsidR="00BB197B" w:rsidRPr="00AD5FD5">
        <w:rPr>
          <w:rFonts w:ascii="Times New Roman" w:hAnsi="Times New Roman" w:cs="Times New Roman"/>
          <w:sz w:val="28"/>
          <w:szCs w:val="28"/>
        </w:rPr>
        <w:t xml:space="preserve">ым пребыванием и </w:t>
      </w:r>
      <w:r w:rsidR="0032048E" w:rsidRPr="00AD5FD5">
        <w:rPr>
          <w:rFonts w:ascii="Times New Roman" w:hAnsi="Times New Roman" w:cs="Times New Roman"/>
          <w:sz w:val="28"/>
          <w:szCs w:val="28"/>
        </w:rPr>
        <w:t>139</w:t>
      </w:r>
      <w:r w:rsidR="00BB197B" w:rsidRPr="00AD5FD5">
        <w:rPr>
          <w:rFonts w:ascii="Times New Roman" w:hAnsi="Times New Roman" w:cs="Times New Roman"/>
          <w:sz w:val="28"/>
          <w:szCs w:val="28"/>
        </w:rPr>
        <w:t xml:space="preserve"> на местах </w:t>
      </w:r>
      <w:r w:rsidRPr="00AD5FD5">
        <w:rPr>
          <w:rFonts w:ascii="Times New Roman" w:hAnsi="Times New Roman" w:cs="Times New Roman"/>
          <w:sz w:val="28"/>
          <w:szCs w:val="28"/>
        </w:rPr>
        <w:t>дневн</w:t>
      </w:r>
      <w:r w:rsidR="00BB197B" w:rsidRPr="00AD5FD5">
        <w:rPr>
          <w:rFonts w:ascii="Times New Roman" w:hAnsi="Times New Roman" w:cs="Times New Roman"/>
          <w:sz w:val="28"/>
          <w:szCs w:val="28"/>
        </w:rPr>
        <w:t xml:space="preserve">ого </w:t>
      </w:r>
      <w:r w:rsidRPr="00AD5FD5">
        <w:rPr>
          <w:rFonts w:ascii="Times New Roman" w:hAnsi="Times New Roman" w:cs="Times New Roman"/>
          <w:sz w:val="28"/>
          <w:szCs w:val="28"/>
        </w:rPr>
        <w:t>пребывани</w:t>
      </w:r>
      <w:r w:rsidR="007641CA" w:rsidRPr="00AD5FD5">
        <w:rPr>
          <w:rFonts w:ascii="Times New Roman" w:hAnsi="Times New Roman" w:cs="Times New Roman"/>
          <w:sz w:val="28"/>
          <w:szCs w:val="28"/>
        </w:rPr>
        <w:t xml:space="preserve">я. </w:t>
      </w:r>
      <w:r w:rsidR="009670E8" w:rsidRPr="00AD5FD5">
        <w:rPr>
          <w:rFonts w:ascii="Times New Roman" w:hAnsi="Times New Roman" w:cs="Times New Roman"/>
          <w:sz w:val="28"/>
          <w:szCs w:val="28"/>
        </w:rPr>
        <w:t xml:space="preserve">Проведено операций </w:t>
      </w:r>
      <w:r w:rsidR="0032048E" w:rsidRPr="00AD5FD5">
        <w:rPr>
          <w:rFonts w:ascii="Times New Roman" w:hAnsi="Times New Roman" w:cs="Times New Roman"/>
          <w:sz w:val="28"/>
          <w:szCs w:val="28"/>
        </w:rPr>
        <w:t xml:space="preserve">за 6 месяцев 2024 года </w:t>
      </w:r>
      <w:r w:rsidR="009670E8" w:rsidRPr="00AD5FD5">
        <w:rPr>
          <w:rFonts w:ascii="Times New Roman" w:hAnsi="Times New Roman" w:cs="Times New Roman"/>
          <w:sz w:val="28"/>
          <w:szCs w:val="28"/>
        </w:rPr>
        <w:t xml:space="preserve">в хирургическом отделении ЦРБ - </w:t>
      </w:r>
      <w:r w:rsidR="0032048E" w:rsidRPr="00AD5FD5">
        <w:rPr>
          <w:rFonts w:ascii="Times New Roman" w:hAnsi="Times New Roman" w:cs="Times New Roman"/>
          <w:sz w:val="28"/>
          <w:szCs w:val="28"/>
        </w:rPr>
        <w:t>52</w:t>
      </w:r>
      <w:r w:rsidR="004A3FDA" w:rsidRPr="00AD5FD5">
        <w:rPr>
          <w:rFonts w:ascii="Times New Roman" w:hAnsi="Times New Roman" w:cs="Times New Roman"/>
          <w:sz w:val="28"/>
          <w:szCs w:val="28"/>
        </w:rPr>
        <w:t xml:space="preserve">, послеоперационная летальность </w:t>
      </w:r>
      <w:r w:rsidR="0032048E" w:rsidRPr="00AD5FD5">
        <w:rPr>
          <w:rFonts w:ascii="Times New Roman" w:hAnsi="Times New Roman" w:cs="Times New Roman"/>
          <w:sz w:val="28"/>
          <w:szCs w:val="28"/>
        </w:rPr>
        <w:t>- 0</w:t>
      </w:r>
      <w:r w:rsidR="004A3FDA" w:rsidRPr="00AD5FD5">
        <w:rPr>
          <w:rFonts w:ascii="Times New Roman" w:hAnsi="Times New Roman" w:cs="Times New Roman"/>
          <w:sz w:val="28"/>
          <w:szCs w:val="28"/>
        </w:rPr>
        <w:t>% (средне-районный показатель - 1,2%).</w:t>
      </w:r>
    </w:p>
    <w:p w:rsidR="004F0FC2" w:rsidRPr="00AD5FD5" w:rsidRDefault="004F0FC2" w:rsidP="008A2B80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C7D7D" w:rsidRPr="00AD5FD5" w:rsidRDefault="001C7D7D" w:rsidP="008A2B8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FD5">
        <w:rPr>
          <w:rFonts w:ascii="Times New Roman" w:hAnsi="Times New Roman" w:cs="Times New Roman"/>
          <w:b/>
          <w:sz w:val="28"/>
          <w:szCs w:val="28"/>
        </w:rPr>
        <w:t>Амбулаторно-поликлиническая помощь</w:t>
      </w:r>
    </w:p>
    <w:p w:rsidR="00C9247C" w:rsidRPr="00AD5FD5" w:rsidRDefault="00C9247C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hAnsi="Times New Roman" w:cs="Times New Roman"/>
          <w:sz w:val="28"/>
          <w:szCs w:val="28"/>
        </w:rPr>
        <w:t xml:space="preserve">Поликлиника Усть-Ишимской ЦРБ рассчитана на 250 посещений в смену взрослого населения и 40 посещений в смену детского населения, а также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посещений в смену в Мало-Бичинской амбулатории. </w:t>
      </w:r>
    </w:p>
    <w:p w:rsidR="007641CA" w:rsidRPr="00AD5FD5" w:rsidRDefault="007641CA" w:rsidP="008A2B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</w:t>
      </w:r>
      <w:r w:rsidR="0032048E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принято врачами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45352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стоматологами (зубными врачами) -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4430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Специалистами со средним медицинским образованием принято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15545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</w:t>
      </w:r>
      <w:r w:rsidR="00C9247C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ек, в том числе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зубным врачом</w:t>
      </w:r>
      <w:r w:rsidR="00C9247C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430</w:t>
      </w:r>
      <w:r w:rsidR="00C9247C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1C6A1F" w:rsidRPr="00AD5FD5" w:rsidRDefault="00640DEA" w:rsidP="008A2B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</w:t>
      </w:r>
      <w:r w:rsidR="001C6A1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6A1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принято врачами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19168</w:t>
      </w:r>
      <w:r w:rsidR="001C6A1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E049B2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стоматологами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1680</w:t>
      </w:r>
      <w:r w:rsidR="001C6A1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Специалистами со средним медицинским образованием принято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8743</w:t>
      </w:r>
      <w:r w:rsidR="001C6A1F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числе зубным врачом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1761.</w:t>
      </w:r>
    </w:p>
    <w:p w:rsidR="001C6A1F" w:rsidRPr="00AD5FD5" w:rsidRDefault="00E66D33" w:rsidP="008A2B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hAnsi="Times New Roman" w:cs="Times New Roman"/>
          <w:sz w:val="28"/>
          <w:szCs w:val="28"/>
        </w:rPr>
        <w:t>В течение 6</w:t>
      </w:r>
      <w:r w:rsidR="00A7382D" w:rsidRPr="00AD5FD5">
        <w:rPr>
          <w:rFonts w:ascii="Times New Roman" w:hAnsi="Times New Roman" w:cs="Times New Roman"/>
          <w:sz w:val="28"/>
          <w:szCs w:val="28"/>
        </w:rPr>
        <w:t xml:space="preserve"> месяцев проведено амбулаторных </w:t>
      </w:r>
      <w:r w:rsidR="001C6A1F" w:rsidRPr="00AD5FD5">
        <w:rPr>
          <w:rFonts w:ascii="Times New Roman" w:hAnsi="Times New Roman" w:cs="Times New Roman"/>
          <w:sz w:val="28"/>
          <w:szCs w:val="28"/>
        </w:rPr>
        <w:t xml:space="preserve">операций - </w:t>
      </w:r>
      <w:r w:rsidRPr="00AD5FD5">
        <w:rPr>
          <w:rFonts w:ascii="Times New Roman" w:hAnsi="Times New Roman" w:cs="Times New Roman"/>
          <w:sz w:val="28"/>
          <w:szCs w:val="28"/>
        </w:rPr>
        <w:t>29</w:t>
      </w:r>
      <w:r w:rsidR="001C6A1F" w:rsidRPr="00AD5FD5">
        <w:rPr>
          <w:rFonts w:ascii="Times New Roman" w:hAnsi="Times New Roman" w:cs="Times New Roman"/>
          <w:sz w:val="28"/>
          <w:szCs w:val="28"/>
        </w:rPr>
        <w:t>.</w:t>
      </w:r>
    </w:p>
    <w:p w:rsidR="004F0FC2" w:rsidRPr="00AD5FD5" w:rsidRDefault="00D60AB6" w:rsidP="008A2B8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>Во время сезонной заболеваемости ОРВИ</w:t>
      </w:r>
      <w:r w:rsidR="004C4180" w:rsidRPr="00AD5FD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</w:t>
      </w:r>
      <w:r w:rsidR="00640DEA" w:rsidRPr="00AD5FD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C4180" w:rsidRPr="00AD5FD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40DEA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внимание </w:t>
      </w:r>
      <w:r w:rsidR="00640DEA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заслуживает </w:t>
      </w:r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заболеваемость </w:t>
      </w:r>
      <w:proofErr w:type="spellStart"/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инфекцией и гриппом. Так, в</w:t>
      </w:r>
      <w:r w:rsidR="00E66D33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</w:t>
      </w:r>
      <w:r w:rsidR="00E66D33" w:rsidRPr="00AD5FD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E2699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текущего года </w:t>
      </w:r>
      <w:r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району </w:t>
      </w:r>
      <w:r w:rsidR="00E66D33" w:rsidRPr="00AD5FD5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зарегистрировано 18</w:t>
      </w:r>
      <w:r w:rsidR="00EE2699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E66D33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лучаев </w:t>
      </w:r>
      <w:proofErr w:type="spellStart"/>
      <w:r w:rsidR="00E66D33" w:rsidRPr="00AD5FD5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E66D33" w:rsidRPr="00AD5FD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инфекции.</w:t>
      </w:r>
    </w:p>
    <w:p w:rsidR="0040521C" w:rsidRPr="00AD5FD5" w:rsidRDefault="0040521C" w:rsidP="008A2B80">
      <w:pPr>
        <w:spacing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521C" w:rsidRPr="00AD5FD5" w:rsidRDefault="0040521C" w:rsidP="008A2B80">
      <w:pPr>
        <w:spacing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C4180" w:rsidRPr="00AD5FD5" w:rsidRDefault="00DE0C05" w:rsidP="004C418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</w:t>
      </w:r>
      <w:r w:rsidR="00230C00" w:rsidRPr="00AD5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лактические медицинские осмотры</w:t>
      </w:r>
    </w:p>
    <w:p w:rsidR="00B71256" w:rsidRPr="00AD5FD5" w:rsidRDefault="00B71256" w:rsidP="004C41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проводятся  профилактические осмотры и диспансеризация</w:t>
      </w:r>
      <w:r w:rsidRPr="00AD5FD5">
        <w:rPr>
          <w:rFonts w:ascii="Times New Roman" w:hAnsi="Times New Roman" w:cs="Times New Roman"/>
          <w:sz w:val="28"/>
          <w:szCs w:val="28"/>
        </w:rPr>
        <w:t xml:space="preserve"> во исполнение </w:t>
      </w:r>
      <w:hyperlink r:id="rId9" w:history="1">
        <w:r w:rsidRPr="00AD5F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МЗ РФ «Об утверждении порядка проведения профилактического медосмотра и диспансеризации определённых групп взрослого населения» от 27.04.2021 № 404н</w:t>
        </w:r>
      </w:hyperlink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приказа МЗ РФ от 01.07. 2021 г. № 698н "Об утверждении Порядка направления граждан на прохождение углубленной диспансеризации,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включая категории граждан, проходящих углубленную диспансеризацию в первоочередном порядке".</w:t>
      </w:r>
      <w:proofErr w:type="gramEnd"/>
    </w:p>
    <w:p w:rsidR="00B71256" w:rsidRPr="00AD5FD5" w:rsidRDefault="00E66D33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2023</w:t>
      </w:r>
      <w:r w:rsidR="00B71256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</w:t>
      </w:r>
      <w:r w:rsidR="00B71256" w:rsidRPr="00AD5FD5">
        <w:rPr>
          <w:rFonts w:ascii="Times New Roman" w:hAnsi="Times New Roman" w:cs="Times New Roman"/>
          <w:sz w:val="28"/>
          <w:szCs w:val="28"/>
        </w:rPr>
        <w:t xml:space="preserve">ополнительную диспансеризацию взрослого населения прошли </w:t>
      </w:r>
      <w:r w:rsidRPr="00AD5FD5">
        <w:rPr>
          <w:rFonts w:ascii="Times New Roman" w:hAnsi="Times New Roman" w:cs="Times New Roman"/>
          <w:sz w:val="28"/>
          <w:szCs w:val="28"/>
        </w:rPr>
        <w:t>2329</w:t>
      </w:r>
      <w:r w:rsidR="00B71256" w:rsidRPr="00AD5FD5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составило 100</w:t>
      </w:r>
      <w:r w:rsidR="00B71256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Pr="00AD5FD5">
        <w:rPr>
          <w:rFonts w:ascii="Times New Roman" w:hAnsi="Times New Roman" w:cs="Times New Roman"/>
          <w:sz w:val="28"/>
          <w:szCs w:val="28"/>
        </w:rPr>
        <w:t>от плана - 2329</w:t>
      </w:r>
      <w:r w:rsidR="00B71256" w:rsidRPr="00AD5FD5">
        <w:rPr>
          <w:rFonts w:ascii="Times New Roman" w:hAnsi="Times New Roman" w:cs="Times New Roman"/>
          <w:sz w:val="28"/>
          <w:szCs w:val="28"/>
        </w:rPr>
        <w:t xml:space="preserve">). На второй этап дополнительной диспансеризации для </w:t>
      </w:r>
      <w:proofErr w:type="spellStart"/>
      <w:r w:rsidR="00B71256" w:rsidRPr="00AD5FD5">
        <w:rPr>
          <w:rFonts w:ascii="Times New Roman" w:hAnsi="Times New Roman" w:cs="Times New Roman"/>
          <w:sz w:val="28"/>
          <w:szCs w:val="28"/>
        </w:rPr>
        <w:t>дообследования</w:t>
      </w:r>
      <w:proofErr w:type="spellEnd"/>
      <w:r w:rsidR="00B71256" w:rsidRPr="00AD5FD5">
        <w:rPr>
          <w:rFonts w:ascii="Times New Roman" w:hAnsi="Times New Roman" w:cs="Times New Roman"/>
          <w:sz w:val="28"/>
          <w:szCs w:val="28"/>
        </w:rPr>
        <w:t xml:space="preserve"> и установления диагноза направлено </w:t>
      </w:r>
      <w:r w:rsidRPr="00AD5FD5">
        <w:rPr>
          <w:rFonts w:ascii="Times New Roman" w:hAnsi="Times New Roman" w:cs="Times New Roman"/>
          <w:sz w:val="28"/>
          <w:szCs w:val="28"/>
        </w:rPr>
        <w:t>292</w:t>
      </w:r>
      <w:r w:rsidR="00B71256" w:rsidRPr="00AD5FD5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71256" w:rsidRPr="00AD5FD5" w:rsidRDefault="00B71256" w:rsidP="008A2B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FD5">
        <w:rPr>
          <w:rFonts w:ascii="Times New Roman" w:hAnsi="Times New Roman" w:cs="Times New Roman"/>
          <w:sz w:val="28"/>
          <w:szCs w:val="28"/>
        </w:rPr>
        <w:t>В</w:t>
      </w:r>
      <w:r w:rsidR="007D7647" w:rsidRPr="00AD5FD5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E66D33" w:rsidRPr="00AD5FD5">
        <w:rPr>
          <w:rFonts w:ascii="Times New Roman" w:hAnsi="Times New Roman" w:cs="Times New Roman"/>
          <w:sz w:val="28"/>
          <w:szCs w:val="28"/>
        </w:rPr>
        <w:t>6</w:t>
      </w:r>
      <w:r w:rsidR="007D7647" w:rsidRPr="00AD5FD5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370F79" w:rsidRPr="00AD5FD5">
        <w:rPr>
          <w:rFonts w:ascii="Times New Roman" w:hAnsi="Times New Roman" w:cs="Times New Roman"/>
          <w:sz w:val="28"/>
          <w:szCs w:val="28"/>
        </w:rPr>
        <w:t>2024</w:t>
      </w:r>
      <w:r w:rsidR="007D7647" w:rsidRPr="00AD5FD5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5FD5">
        <w:rPr>
          <w:rFonts w:ascii="Times New Roman" w:hAnsi="Times New Roman" w:cs="Times New Roman"/>
          <w:sz w:val="28"/>
          <w:szCs w:val="28"/>
        </w:rPr>
        <w:t xml:space="preserve">первый этап дополнительной диспансеризации прошли </w:t>
      </w:r>
      <w:r w:rsidR="00E66D33" w:rsidRPr="00AD5FD5">
        <w:rPr>
          <w:rFonts w:ascii="Times New Roman" w:hAnsi="Times New Roman" w:cs="Times New Roman"/>
          <w:sz w:val="28"/>
          <w:szCs w:val="28"/>
        </w:rPr>
        <w:t>919</w:t>
      </w:r>
      <w:r w:rsidRPr="00AD5FD5">
        <w:rPr>
          <w:rFonts w:ascii="Times New Roman" w:hAnsi="Times New Roman" w:cs="Times New Roman"/>
          <w:sz w:val="28"/>
          <w:szCs w:val="28"/>
        </w:rPr>
        <w:t xml:space="preserve"> человек, что составило </w:t>
      </w:r>
      <w:r w:rsidR="00E66D33" w:rsidRPr="00AD5FD5">
        <w:rPr>
          <w:rFonts w:ascii="Times New Roman" w:hAnsi="Times New Roman" w:cs="Times New Roman"/>
          <w:sz w:val="28"/>
          <w:szCs w:val="28"/>
        </w:rPr>
        <w:t>34,9</w:t>
      </w:r>
      <w:r w:rsidRPr="00AD5FD5">
        <w:rPr>
          <w:rFonts w:ascii="Times New Roman" w:hAnsi="Times New Roman" w:cs="Times New Roman"/>
          <w:sz w:val="28"/>
          <w:szCs w:val="28"/>
        </w:rPr>
        <w:t>% (от годового плана - 2</w:t>
      </w:r>
      <w:r w:rsidR="00E66D33" w:rsidRPr="00AD5FD5">
        <w:rPr>
          <w:rFonts w:ascii="Times New Roman" w:hAnsi="Times New Roman" w:cs="Times New Roman"/>
          <w:sz w:val="28"/>
          <w:szCs w:val="28"/>
        </w:rPr>
        <w:t>631</w:t>
      </w:r>
      <w:r w:rsidRPr="00AD5FD5">
        <w:rPr>
          <w:rFonts w:ascii="Times New Roman" w:hAnsi="Times New Roman" w:cs="Times New Roman"/>
          <w:sz w:val="28"/>
          <w:szCs w:val="28"/>
        </w:rPr>
        <w:t xml:space="preserve">). На второй этап направлено терапевтом и прошли диспансеризацию </w:t>
      </w:r>
      <w:r w:rsidR="00E66D33" w:rsidRPr="00AD5FD5">
        <w:rPr>
          <w:rFonts w:ascii="Times New Roman" w:hAnsi="Times New Roman" w:cs="Times New Roman"/>
          <w:sz w:val="28"/>
          <w:szCs w:val="28"/>
        </w:rPr>
        <w:t>126 пациентов</w:t>
      </w:r>
      <w:r w:rsidRPr="00AD5FD5">
        <w:rPr>
          <w:rFonts w:ascii="Times New Roman" w:hAnsi="Times New Roman" w:cs="Times New Roman"/>
          <w:sz w:val="28"/>
          <w:szCs w:val="28"/>
        </w:rPr>
        <w:t>.</w:t>
      </w:r>
    </w:p>
    <w:p w:rsidR="00B71256" w:rsidRPr="00AD5FD5" w:rsidRDefault="00B71256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Профилактическими медицинскими осмотр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в 2023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охвачено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478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составило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(от плана -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478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E66D3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6</w:t>
      </w:r>
      <w:r w:rsidR="007D7647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этого года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медосмотр</w:t>
      </w:r>
      <w:r w:rsidR="007D7647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прошли </w:t>
      </w:r>
      <w:r w:rsidR="00AA7ABE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составило </w:t>
      </w:r>
      <w:r w:rsidR="00AA7ABE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26,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5% (от </w:t>
      </w:r>
      <w:r w:rsidR="00A65351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годового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плана  - </w:t>
      </w:r>
      <w:r w:rsidR="00AA7ABE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792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A7ABE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7ABE" w:rsidRPr="00AD5FD5" w:rsidRDefault="00AA7ABE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охват профилактическими мероприятиями и плановой помощью связан с паводком на территории Усть-Ишимского района в весенне-летний период 2024года.</w:t>
      </w:r>
    </w:p>
    <w:p w:rsidR="00B77311" w:rsidRPr="00AD5FD5" w:rsidRDefault="00B77311" w:rsidP="008A2B80">
      <w:pPr>
        <w:shd w:val="clear" w:color="auto" w:fill="FFFFFF"/>
        <w:spacing w:line="240" w:lineRule="auto"/>
        <w:ind w:firstLine="53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49B7" w:rsidRPr="00AD5FD5" w:rsidRDefault="008449B7" w:rsidP="008A2B8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Скорая медицинская помощь</w:t>
      </w:r>
    </w:p>
    <w:p w:rsidR="008449B7" w:rsidRPr="00AD5FD5" w:rsidRDefault="008449B7" w:rsidP="008A2B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Скорая и неотложная медицинская помощь оказывается бригадами СМП, в составе которой фельдшер СМП, водитель и медицинский работник по приему вызовов СМП и передаче их выездным бригадам скорой помощи. Автомобили скорой медицинской помощи имеются в ЦРБ, </w:t>
      </w:r>
      <w:r w:rsidR="0091300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Мало-Бичинской амбулатори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на 3-х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ФАПах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Аксеновский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Загваздинский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Ореховский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Скородумский). </w:t>
      </w:r>
    </w:p>
    <w:p w:rsidR="008449B7" w:rsidRPr="00AD5FD5" w:rsidRDefault="008449B7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выездов </w:t>
      </w:r>
      <w:r w:rsidR="00D876F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6 месяцев 2024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6F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временем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доезда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больного менее 20 минут - </w:t>
      </w:r>
      <w:r w:rsidR="00D876F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2129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D876F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97,3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% («дорожная карта» - 89%, средне-районный показатель - 81,8%.</w:t>
      </w:r>
      <w:proofErr w:type="gramEnd"/>
    </w:p>
    <w:p w:rsidR="003063AD" w:rsidRPr="00AD5FD5" w:rsidRDefault="003063AD" w:rsidP="008A2B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на </w:t>
      </w:r>
      <w:proofErr w:type="spellStart"/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ФАПах</w:t>
      </w:r>
      <w:proofErr w:type="spellEnd"/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19 ФАП имеются медицинские работники только на  7-ми ФАП. На 8-ми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ФАПах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совместители. Без медицинских работников 4 ФАП (Ильчебажинский, Большебичинский, Большетебендинский, Ярковский). Населению этих деревень скорая и неотложная медицинская помощь оказывается бригадами скорой медицинской помощи ЦРБ, плановая - медработниками ЦРБ (выездная работа).</w:t>
      </w:r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6 месяцев 2024 года на фельдшерско-акушерских пунктах осмотрено 3618 пациентов. С целью оказания медицинской помощи и проведения медицинских осмотров мобильной медицинской бригадой в течение 6 месяцев было 14 выездов, в отдаленные населенные пункты, осмотрено 702 человек, в том числе передвижным медицинским комплексом (ПМК) - 11 выездов, осмотрено 587 человек.</w:t>
      </w:r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3AD" w:rsidRPr="00AD5FD5" w:rsidRDefault="003063AD" w:rsidP="008A2B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в период ЧС (паводка).</w:t>
      </w:r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весенне-летний период 2024года, при режиме ЧС, в ЦРБ велась работа по предотвращению инфекционной заболеваемости. В настоящее время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резервный инфекционный коечный фонд составляет 61 койку. А также ЦРБ оказывала плановую и экстренную медицинскую помощь. За период паводка сделано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вылетов санитарной авиацией, эвакуирован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41 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пациент. </w:t>
      </w:r>
    </w:p>
    <w:p w:rsidR="003063AD" w:rsidRPr="00AD5FD5" w:rsidRDefault="003063AD" w:rsidP="004C41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 состоянию на 31.07.2024г. санитарно-эпидемиологическая обстановка стабильная. В период с 08.04.2024г. по 31.07.2024г. среди населения Усть-Ишимского района инфекционных заболеваний не зарегистрировано. Не регистрировались случаи дизентерии, вирусного гепатита</w:t>
      </w: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сальмонелеза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4180" w:rsidRPr="00AD5FD5" w:rsidRDefault="004C4180" w:rsidP="004C418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3AD" w:rsidRPr="00AD5FD5" w:rsidRDefault="003063AD" w:rsidP="008A2B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вакцинации в период паводка</w:t>
      </w:r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</w:t>
      </w:r>
      <w:proofErr w:type="gram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работают 10 прививочных бригад. С целью вакцинации было сделано </w:t>
      </w:r>
      <w:r w:rsidR="00980309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выходов и выездов, из них 3 выезда на водном транспорте и 1 вылет бортом МЧС в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подтопленые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населенные пункты.  </w:t>
      </w:r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Против гепатита</w:t>
      </w: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привито всего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6680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числе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1893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детей. Против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шигелеза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привито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3780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числе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1023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ребенка, Против брюшного тифа привито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2897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числе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990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детей.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Профагировано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(бактериофагом) всего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2004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в том числе 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428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 </w:t>
      </w:r>
    </w:p>
    <w:p w:rsidR="003063AD" w:rsidRPr="00AD5FD5" w:rsidRDefault="003063AD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DB1" w:rsidRPr="00AD5FD5" w:rsidRDefault="00FE5DB1" w:rsidP="008A2B80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00854" w:rsidRPr="00AD5FD5" w:rsidRDefault="003042B5" w:rsidP="008A2B80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hAnsi="Times New Roman" w:cs="Times New Roman"/>
          <w:b/>
          <w:sz w:val="28"/>
          <w:szCs w:val="28"/>
        </w:rPr>
        <w:t>Укрепление материально-технической базы</w:t>
      </w:r>
    </w:p>
    <w:p w:rsidR="00D83DF0" w:rsidRPr="00AD5FD5" w:rsidRDefault="00947194" w:rsidP="008A2B8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A8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БУЗОО "Усть-Ишимская ЦРБ" имеет в своем составе 28 з</w:t>
      </w:r>
      <w:r w:rsidR="00FC1A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даний с общей площадью 10 341,4</w:t>
      </w:r>
      <w:r w:rsidR="00D83DF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3A8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6D3A8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6D3A8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находятся в аварийном состоянии или требующих сноса, реконструкции и капитального ремонта </w:t>
      </w:r>
      <w:r w:rsidR="00AD0C1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2822</w:t>
      </w:r>
      <w:r w:rsidR="00D83DF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3A8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6D3A8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6D20" w:rsidRPr="00AD5FD5" w:rsidRDefault="00776D20" w:rsidP="008A2B8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региональной программы Омской области </w:t>
      </w:r>
      <w:r w:rsidR="00C9723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первичного звена здравоохранения</w:t>
      </w:r>
      <w:r w:rsidR="00C9723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C66CFD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проведены следующие ремонтн</w:t>
      </w:r>
      <w:r w:rsidR="000F4C0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о-строительные </w:t>
      </w:r>
      <w:r w:rsidR="00C66CFD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6E1C" w:rsidRPr="00AD5FD5" w:rsidRDefault="008C6E1C" w:rsidP="008A2B8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Введены</w:t>
      </w:r>
      <w:proofErr w:type="gram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модульные </w:t>
      </w:r>
      <w:proofErr w:type="spellStart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073A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3A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073A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Загваздино;  с. Орехово; </w:t>
      </w:r>
      <w:r w:rsidR="00D876F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п. Скородум.</w:t>
      </w:r>
    </w:p>
    <w:p w:rsidR="00002E52" w:rsidRPr="00AD5FD5" w:rsidRDefault="008C6E1C" w:rsidP="008A2B8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FD5">
        <w:rPr>
          <w:rFonts w:ascii="Times New Roman" w:hAnsi="Times New Roman"/>
          <w:sz w:val="28"/>
          <w:szCs w:val="28"/>
        </w:rPr>
        <w:t xml:space="preserve">Продолжается </w:t>
      </w:r>
      <w:r w:rsidR="00100854" w:rsidRPr="00AD5FD5">
        <w:rPr>
          <w:rFonts w:ascii="Times New Roman" w:hAnsi="Times New Roman"/>
          <w:sz w:val="28"/>
          <w:szCs w:val="28"/>
        </w:rPr>
        <w:t xml:space="preserve">капитальный ремонт </w:t>
      </w:r>
      <w:r w:rsidRPr="00AD5FD5">
        <w:rPr>
          <w:rFonts w:ascii="Times New Roman" w:hAnsi="Times New Roman"/>
          <w:sz w:val="28"/>
          <w:szCs w:val="28"/>
        </w:rPr>
        <w:t xml:space="preserve">поликлиники </w:t>
      </w:r>
      <w:r w:rsidR="00100854" w:rsidRPr="00AD5FD5">
        <w:rPr>
          <w:rFonts w:ascii="Times New Roman" w:hAnsi="Times New Roman"/>
          <w:sz w:val="28"/>
          <w:szCs w:val="28"/>
        </w:rPr>
        <w:t>БУЗОО "Усть-Ишимская ЦРБ"</w:t>
      </w:r>
      <w:r w:rsidR="00D876F3" w:rsidRPr="00AD5FD5">
        <w:rPr>
          <w:rFonts w:ascii="Times New Roman" w:hAnsi="Times New Roman"/>
          <w:sz w:val="28"/>
          <w:szCs w:val="28"/>
        </w:rPr>
        <w:t xml:space="preserve"> и капитальный ремонт Большебичинского ФАПа</w:t>
      </w:r>
      <w:r w:rsidRPr="00AD5FD5">
        <w:rPr>
          <w:rFonts w:ascii="Times New Roman" w:hAnsi="Times New Roman"/>
          <w:sz w:val="28"/>
          <w:szCs w:val="28"/>
        </w:rPr>
        <w:t>, запланированны</w:t>
      </w:r>
      <w:r w:rsidR="00D876F3" w:rsidRPr="00AD5FD5">
        <w:rPr>
          <w:rFonts w:ascii="Times New Roman" w:hAnsi="Times New Roman"/>
          <w:sz w:val="28"/>
          <w:szCs w:val="28"/>
        </w:rPr>
        <w:t>е</w:t>
      </w:r>
      <w:r w:rsidRPr="00AD5FD5">
        <w:rPr>
          <w:rFonts w:ascii="Times New Roman" w:hAnsi="Times New Roman"/>
          <w:sz w:val="28"/>
          <w:szCs w:val="28"/>
        </w:rPr>
        <w:t xml:space="preserve"> на 2023-2025гг.</w:t>
      </w:r>
    </w:p>
    <w:p w:rsidR="00D876F3" w:rsidRPr="00AD5FD5" w:rsidRDefault="00D876F3" w:rsidP="008A2B8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FD5">
        <w:rPr>
          <w:rFonts w:ascii="Times New Roman" w:hAnsi="Times New Roman"/>
          <w:sz w:val="28"/>
          <w:szCs w:val="28"/>
        </w:rPr>
        <w:t xml:space="preserve">В связи с утратой имущества и износом зданий ФАПов в населенных пунктах Слободчики, </w:t>
      </w:r>
      <w:proofErr w:type="gramStart"/>
      <w:r w:rsidRPr="00AD5FD5">
        <w:rPr>
          <w:rFonts w:ascii="Times New Roman" w:hAnsi="Times New Roman"/>
          <w:sz w:val="28"/>
          <w:szCs w:val="28"/>
        </w:rPr>
        <w:t>Большая</w:t>
      </w:r>
      <w:proofErr w:type="gramEnd"/>
      <w:r w:rsidRPr="00AD5FD5">
        <w:rPr>
          <w:rFonts w:ascii="Times New Roman" w:hAnsi="Times New Roman"/>
          <w:sz w:val="28"/>
          <w:szCs w:val="28"/>
        </w:rPr>
        <w:t xml:space="preserve"> Тебендя, Эбаргуль во время паводка принято решение о возведении модульных конструкций ФАПов в этих населенных пунктах в 2024</w:t>
      </w:r>
      <w:r w:rsidR="004C4180" w:rsidRPr="00AD5FD5">
        <w:rPr>
          <w:rFonts w:ascii="Times New Roman" w:hAnsi="Times New Roman"/>
          <w:sz w:val="28"/>
          <w:szCs w:val="28"/>
        </w:rPr>
        <w:t xml:space="preserve"> </w:t>
      </w:r>
      <w:r w:rsidRPr="00AD5FD5">
        <w:rPr>
          <w:rFonts w:ascii="Times New Roman" w:hAnsi="Times New Roman"/>
          <w:sz w:val="28"/>
          <w:szCs w:val="28"/>
        </w:rPr>
        <w:t>году.</w:t>
      </w:r>
    </w:p>
    <w:p w:rsidR="000322B4" w:rsidRPr="00AD5FD5" w:rsidRDefault="004145B0" w:rsidP="008A2B80">
      <w:pPr>
        <w:widowControl w:val="0"/>
        <w:tabs>
          <w:tab w:val="left" w:pos="100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C4180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2024году п</w:t>
      </w:r>
      <w:r w:rsidR="000322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олучено </w:t>
      </w:r>
      <w:r w:rsidR="000322B4"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безвозмездно</w:t>
      </w:r>
      <w:r w:rsidR="000322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БУ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322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ОО «Автобаза здравоохранения»:</w:t>
      </w:r>
      <w:r w:rsidR="00E20E82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2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 УАЗ</w:t>
      </w:r>
      <w:r w:rsidR="00F365D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санитарный </w:t>
      </w:r>
      <w:r w:rsidR="000322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65DA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1шт.</w:t>
      </w:r>
      <w:r w:rsidR="000322B4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48BD" w:rsidRPr="00AD5FD5" w:rsidRDefault="00E248BD" w:rsidP="008A2B80">
      <w:pPr>
        <w:widowControl w:val="0"/>
        <w:tabs>
          <w:tab w:val="left" w:pos="1007"/>
        </w:tabs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75CB4" w:rsidRPr="00AD5FD5" w:rsidRDefault="00475CB4" w:rsidP="008A2B8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Информатизация учреждения и подразделений</w:t>
      </w:r>
    </w:p>
    <w:p w:rsidR="002527C8" w:rsidRPr="00AD5FD5" w:rsidRDefault="002527C8" w:rsidP="008A2B8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Продолжается дальнейшее изучение и развитие единой государственной информационной системы в сфере здравоохранения (ЕГИСЗ) в соответствии с Постановлением Правительства РФ от 5 мая 2018г. № 555 «О единой государственной информационной системе в сфере здравоохранения».</w:t>
      </w:r>
    </w:p>
    <w:p w:rsidR="002527C8" w:rsidRPr="00AD5FD5" w:rsidRDefault="002527C8" w:rsidP="008A2B8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Медицинские работники всех подразделений компьютерной техникой </w:t>
      </w:r>
      <w:r w:rsidR="007410A7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обеспечены 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достаточном количестве.</w:t>
      </w:r>
    </w:p>
    <w:p w:rsidR="007410A7" w:rsidRPr="00AD5FD5" w:rsidRDefault="007410A7" w:rsidP="008A2B8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БУЗОО "Усть-Ишимская ЦРБ" наполняется с учетом изменений в соответствии с распоряжением МЗОО от 27</w:t>
      </w:r>
      <w:r w:rsidR="00913003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12.2013г. № 478-р  в полном объеме</w:t>
      </w:r>
      <w:r w:rsidRPr="00AD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7D7851" w:rsidRPr="00AD5FD5" w:rsidRDefault="007D7851" w:rsidP="008A2B80">
      <w:pPr>
        <w:widowControl w:val="0"/>
        <w:tabs>
          <w:tab w:val="left" w:pos="1007"/>
        </w:tabs>
        <w:spacing w:line="240" w:lineRule="auto"/>
        <w:jc w:val="both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AD5FD5">
        <w:rPr>
          <w:rFonts w:ascii="Times New Roman" w:eastAsia="Courier New" w:hAnsi="Times New Roman" w:cs="Times New Roman"/>
          <w:b/>
          <w:sz w:val="28"/>
          <w:szCs w:val="28"/>
          <w:lang w:eastAsia="ru-RU" w:bidi="ru-RU"/>
        </w:rPr>
        <w:t>Задачи</w:t>
      </w: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, стоящие перед здравоохранением Усть-Ишимского района:</w:t>
      </w:r>
    </w:p>
    <w:p w:rsidR="007D7851" w:rsidRPr="00AD5FD5" w:rsidRDefault="004C4180" w:rsidP="008A2B8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1) </w:t>
      </w:r>
      <w:r w:rsidR="007D7851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Исполнение </w:t>
      </w:r>
      <w:r w:rsidR="007D7851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в сфере здравоохранения в рамках национальных проектов </w:t>
      </w:r>
      <w:r w:rsidR="00276D3D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</w:t>
      </w:r>
      <w:r w:rsidR="007D7851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«Здравоохранение» и «Демография».</w:t>
      </w:r>
    </w:p>
    <w:p w:rsidR="007D7851" w:rsidRPr="00AD5FD5" w:rsidRDefault="004C4180" w:rsidP="008A2B80">
      <w:pPr>
        <w:widowControl w:val="0"/>
        <w:spacing w:line="240" w:lineRule="auto"/>
        <w:contextualSpacing/>
        <w:jc w:val="both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2)</w:t>
      </w:r>
      <w:r w:rsidR="007D7851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 Привлечение медицинских </w:t>
      </w:r>
      <w:r w:rsidR="00276D3D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кадров </w:t>
      </w:r>
      <w:r w:rsidR="007D7851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совместно с </w:t>
      </w:r>
      <w:r w:rsidR="00B447E9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А</w:t>
      </w:r>
      <w:r w:rsidR="007D7851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дминистрацией Усть-Ишимского муниципального района для работы в</w:t>
      </w:r>
      <w:r w:rsidR="00BB478A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="00BB478A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Усть-Ишимской</w:t>
      </w:r>
      <w:proofErr w:type="spellEnd"/>
      <w:r w:rsidR="00BB478A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 ЦРБ</w:t>
      </w:r>
      <w:r w:rsidR="007D7851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.</w:t>
      </w:r>
    </w:p>
    <w:p w:rsidR="007D7851" w:rsidRPr="00AD5FD5" w:rsidRDefault="004C4180" w:rsidP="008A2B80">
      <w:pPr>
        <w:widowControl w:val="0"/>
        <w:spacing w:line="240" w:lineRule="auto"/>
        <w:contextualSpacing/>
        <w:jc w:val="both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3)</w:t>
      </w:r>
      <w:r w:rsidR="007D7851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 Усиление мер по повышению качества оказания и доступности медицинской помощи.</w:t>
      </w:r>
    </w:p>
    <w:p w:rsidR="007D7851" w:rsidRPr="00AD5FD5" w:rsidRDefault="007D7851" w:rsidP="008A2B80">
      <w:pPr>
        <w:widowControl w:val="0"/>
        <w:spacing w:line="240" w:lineRule="auto"/>
        <w:contextualSpacing/>
        <w:jc w:val="both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4)</w:t>
      </w:r>
      <w:r w:rsidR="004C4180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 </w:t>
      </w:r>
      <w:r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Дальнейшее развитие единой государственной информационной системы в сфере здравоохранения (ЕГИСЗ) в соответствии с Постановлением Правительства РФ от 5 мая 2018г. № 555 «О единой государственной информационной системе в сфере здравоохранения»</w:t>
      </w:r>
      <w:r w:rsidR="00276D3D" w:rsidRPr="00AD5FD5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.</w:t>
      </w:r>
    </w:p>
    <w:p w:rsidR="00E04877" w:rsidRPr="00AD5FD5" w:rsidRDefault="004C4180" w:rsidP="008A2B8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E04877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C38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</w:t>
      </w:r>
      <w:r w:rsidR="00E04877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</w:t>
      </w:r>
      <w:r w:rsidR="005B5C38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04877" w:rsidRPr="00AD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туберкулеза с Главами сельских поселений, руководителями организаций, а также с правоохранительными органами по доставке больных туберкулезом на обследование и лечение.</w:t>
      </w:r>
    </w:p>
    <w:p w:rsidR="007D7851" w:rsidRPr="00E049B2" w:rsidRDefault="00276D3D" w:rsidP="008A2B80">
      <w:pPr>
        <w:widowControl w:val="0"/>
        <w:spacing w:line="240" w:lineRule="auto"/>
        <w:ind w:firstLine="0"/>
        <w:contextualSpacing/>
        <w:jc w:val="right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E049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врач</w:t>
      </w:r>
      <w:r w:rsidR="007C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Зайцев</w:t>
      </w:r>
      <w:r w:rsidR="007C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П.В.</w:t>
      </w:r>
    </w:p>
    <w:p w:rsidR="00276D3D" w:rsidRDefault="00276D3D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3CF" w:rsidRDefault="007C33CF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6D3D" w:rsidRPr="007D7851" w:rsidRDefault="00276D3D" w:rsidP="008A2B80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785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</w:t>
      </w:r>
      <w:r w:rsidR="00F365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Л.Г. </w:t>
      </w:r>
      <w:proofErr w:type="spellStart"/>
      <w:r w:rsidR="00F365DA">
        <w:rPr>
          <w:rFonts w:ascii="Times New Roman" w:eastAsia="Times New Roman" w:hAnsi="Times New Roman" w:cs="Times New Roman"/>
          <w:sz w:val="20"/>
          <w:szCs w:val="20"/>
          <w:lang w:eastAsia="ru-RU"/>
        </w:rPr>
        <w:t>Бадыгина</w:t>
      </w:r>
      <w:proofErr w:type="spellEnd"/>
    </w:p>
    <w:p w:rsidR="003E1467" w:rsidRPr="003E1467" w:rsidRDefault="00276D3D" w:rsidP="008A2B80">
      <w:pPr>
        <w:spacing w:line="240" w:lineRule="auto"/>
        <w:ind w:firstLine="0"/>
      </w:pPr>
      <w:r w:rsidRPr="007D78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тел. 8(38150) </w:t>
      </w:r>
      <w:r w:rsidR="00F365DA">
        <w:rPr>
          <w:rFonts w:ascii="Times New Roman" w:eastAsia="Times New Roman" w:hAnsi="Times New Roman" w:cs="Times New Roman"/>
          <w:sz w:val="20"/>
          <w:szCs w:val="20"/>
          <w:lang w:eastAsia="ru-RU"/>
        </w:rPr>
        <w:t>2-11-51</w:t>
      </w:r>
    </w:p>
    <w:sectPr w:rsidR="003E1467" w:rsidRPr="003E1467" w:rsidSect="004C4180">
      <w:footerReference w:type="default" r:id="rId10"/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F6" w:rsidRDefault="003A01F6" w:rsidP="000C7642">
      <w:pPr>
        <w:spacing w:line="240" w:lineRule="auto"/>
      </w:pPr>
      <w:r>
        <w:separator/>
      </w:r>
    </w:p>
  </w:endnote>
  <w:endnote w:type="continuationSeparator" w:id="0">
    <w:p w:rsidR="003A01F6" w:rsidRDefault="003A01F6" w:rsidP="000C7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768899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BB197B" w:rsidRPr="00461849" w:rsidRDefault="00BB197B">
        <w:pPr>
          <w:pStyle w:val="af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18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18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18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5FD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618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197B" w:rsidRDefault="00BB197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F6" w:rsidRDefault="003A01F6" w:rsidP="000C7642">
      <w:pPr>
        <w:spacing w:line="240" w:lineRule="auto"/>
      </w:pPr>
      <w:r>
        <w:separator/>
      </w:r>
    </w:p>
  </w:footnote>
  <w:footnote w:type="continuationSeparator" w:id="0">
    <w:p w:rsidR="003A01F6" w:rsidRDefault="003A01F6" w:rsidP="000C76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57B4A1C"/>
    <w:multiLevelType w:val="hybridMultilevel"/>
    <w:tmpl w:val="C534DA22"/>
    <w:lvl w:ilvl="0" w:tplc="0FF8167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>
    <w:nsid w:val="38A66AC0"/>
    <w:multiLevelType w:val="hybridMultilevel"/>
    <w:tmpl w:val="74206940"/>
    <w:lvl w:ilvl="0" w:tplc="7C0EC5D2">
      <w:start w:val="1"/>
      <w:numFmt w:val="decimal"/>
      <w:lvlText w:val="%1."/>
      <w:lvlJc w:val="left"/>
      <w:pPr>
        <w:tabs>
          <w:tab w:val="num" w:pos="2538"/>
        </w:tabs>
        <w:ind w:left="25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38"/>
        </w:tabs>
        <w:ind w:left="6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58"/>
        </w:tabs>
        <w:ind w:left="6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78"/>
        </w:tabs>
        <w:ind w:left="7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98"/>
        </w:tabs>
        <w:ind w:left="8298" w:hanging="180"/>
      </w:pPr>
      <w:rPr>
        <w:rFonts w:cs="Times New Roman"/>
      </w:rPr>
    </w:lvl>
  </w:abstractNum>
  <w:abstractNum w:abstractNumId="3">
    <w:nsid w:val="475E1C5B"/>
    <w:multiLevelType w:val="hybridMultilevel"/>
    <w:tmpl w:val="654C9CAA"/>
    <w:lvl w:ilvl="0" w:tplc="00587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4C"/>
    <w:rsid w:val="00002E52"/>
    <w:rsid w:val="00004346"/>
    <w:rsid w:val="00016827"/>
    <w:rsid w:val="000174B6"/>
    <w:rsid w:val="00023B1E"/>
    <w:rsid w:val="00025815"/>
    <w:rsid w:val="000322B4"/>
    <w:rsid w:val="00035C06"/>
    <w:rsid w:val="00040877"/>
    <w:rsid w:val="000409E8"/>
    <w:rsid w:val="0005669F"/>
    <w:rsid w:val="00057952"/>
    <w:rsid w:val="00057D47"/>
    <w:rsid w:val="00071EC0"/>
    <w:rsid w:val="000774BB"/>
    <w:rsid w:val="000817EA"/>
    <w:rsid w:val="0009226E"/>
    <w:rsid w:val="000A0D3B"/>
    <w:rsid w:val="000A3372"/>
    <w:rsid w:val="000A3ACF"/>
    <w:rsid w:val="000B0998"/>
    <w:rsid w:val="000C6EC7"/>
    <w:rsid w:val="000C7642"/>
    <w:rsid w:val="000E5950"/>
    <w:rsid w:val="000F00FD"/>
    <w:rsid w:val="000F4C0A"/>
    <w:rsid w:val="000F5E48"/>
    <w:rsid w:val="00100854"/>
    <w:rsid w:val="00101275"/>
    <w:rsid w:val="00103BFC"/>
    <w:rsid w:val="001053C1"/>
    <w:rsid w:val="0010581B"/>
    <w:rsid w:val="00111BE9"/>
    <w:rsid w:val="00114FCD"/>
    <w:rsid w:val="0011557D"/>
    <w:rsid w:val="001170F7"/>
    <w:rsid w:val="00131AF9"/>
    <w:rsid w:val="00134663"/>
    <w:rsid w:val="0013578E"/>
    <w:rsid w:val="00136A46"/>
    <w:rsid w:val="00144530"/>
    <w:rsid w:val="001712C1"/>
    <w:rsid w:val="001844FF"/>
    <w:rsid w:val="001846E1"/>
    <w:rsid w:val="00195EFE"/>
    <w:rsid w:val="001967A0"/>
    <w:rsid w:val="001A28B3"/>
    <w:rsid w:val="001A3138"/>
    <w:rsid w:val="001A5042"/>
    <w:rsid w:val="001C5C96"/>
    <w:rsid w:val="001C6A1F"/>
    <w:rsid w:val="001C7D7D"/>
    <w:rsid w:val="001D522D"/>
    <w:rsid w:val="001E2471"/>
    <w:rsid w:val="001E41FA"/>
    <w:rsid w:val="001E4B9D"/>
    <w:rsid w:val="001F1334"/>
    <w:rsid w:val="001F79A7"/>
    <w:rsid w:val="00200E85"/>
    <w:rsid w:val="00204078"/>
    <w:rsid w:val="00205AE5"/>
    <w:rsid w:val="002070D4"/>
    <w:rsid w:val="00212923"/>
    <w:rsid w:val="002248F7"/>
    <w:rsid w:val="00230C00"/>
    <w:rsid w:val="00232CE7"/>
    <w:rsid w:val="00237BB5"/>
    <w:rsid w:val="002527C8"/>
    <w:rsid w:val="00254965"/>
    <w:rsid w:val="00260351"/>
    <w:rsid w:val="002605F1"/>
    <w:rsid w:val="00266EBB"/>
    <w:rsid w:val="0027175D"/>
    <w:rsid w:val="00271925"/>
    <w:rsid w:val="00271B46"/>
    <w:rsid w:val="00275F31"/>
    <w:rsid w:val="00276D3D"/>
    <w:rsid w:val="002841E9"/>
    <w:rsid w:val="00286D0F"/>
    <w:rsid w:val="00291FDC"/>
    <w:rsid w:val="00293018"/>
    <w:rsid w:val="002941D9"/>
    <w:rsid w:val="00294ECB"/>
    <w:rsid w:val="002951E0"/>
    <w:rsid w:val="00296B09"/>
    <w:rsid w:val="002A1A1D"/>
    <w:rsid w:val="002A4C9C"/>
    <w:rsid w:val="002A51A7"/>
    <w:rsid w:val="002B3AB1"/>
    <w:rsid w:val="002B3CA6"/>
    <w:rsid w:val="002C1358"/>
    <w:rsid w:val="002C530D"/>
    <w:rsid w:val="002E1A5D"/>
    <w:rsid w:val="002E354D"/>
    <w:rsid w:val="002E53A8"/>
    <w:rsid w:val="002E7720"/>
    <w:rsid w:val="003042B5"/>
    <w:rsid w:val="00304AA3"/>
    <w:rsid w:val="00305BB6"/>
    <w:rsid w:val="00305FF1"/>
    <w:rsid w:val="003063AD"/>
    <w:rsid w:val="0032048E"/>
    <w:rsid w:val="003229A0"/>
    <w:rsid w:val="00323739"/>
    <w:rsid w:val="003334A9"/>
    <w:rsid w:val="00337542"/>
    <w:rsid w:val="00342330"/>
    <w:rsid w:val="003543C9"/>
    <w:rsid w:val="00355E7F"/>
    <w:rsid w:val="00361D76"/>
    <w:rsid w:val="0036407F"/>
    <w:rsid w:val="00370F79"/>
    <w:rsid w:val="003772EA"/>
    <w:rsid w:val="003813A4"/>
    <w:rsid w:val="003849D6"/>
    <w:rsid w:val="0038724F"/>
    <w:rsid w:val="00387485"/>
    <w:rsid w:val="00395865"/>
    <w:rsid w:val="003A01F6"/>
    <w:rsid w:val="003A3906"/>
    <w:rsid w:val="003B3574"/>
    <w:rsid w:val="003B7411"/>
    <w:rsid w:val="003C221C"/>
    <w:rsid w:val="003C40DF"/>
    <w:rsid w:val="003C4BEE"/>
    <w:rsid w:val="003E0999"/>
    <w:rsid w:val="003E1467"/>
    <w:rsid w:val="003E3E83"/>
    <w:rsid w:val="003E460B"/>
    <w:rsid w:val="003F108B"/>
    <w:rsid w:val="003F1FA7"/>
    <w:rsid w:val="003F31C3"/>
    <w:rsid w:val="003F358E"/>
    <w:rsid w:val="004032CD"/>
    <w:rsid w:val="0040521C"/>
    <w:rsid w:val="004145B0"/>
    <w:rsid w:val="0041608F"/>
    <w:rsid w:val="00416C15"/>
    <w:rsid w:val="00421436"/>
    <w:rsid w:val="00426C05"/>
    <w:rsid w:val="00431AE5"/>
    <w:rsid w:val="00440815"/>
    <w:rsid w:val="00451F2B"/>
    <w:rsid w:val="00453D8B"/>
    <w:rsid w:val="00461849"/>
    <w:rsid w:val="00465A45"/>
    <w:rsid w:val="00475CB4"/>
    <w:rsid w:val="00481209"/>
    <w:rsid w:val="00492B14"/>
    <w:rsid w:val="004949FE"/>
    <w:rsid w:val="00495142"/>
    <w:rsid w:val="00496877"/>
    <w:rsid w:val="004A2204"/>
    <w:rsid w:val="004A3FDA"/>
    <w:rsid w:val="004A4DCA"/>
    <w:rsid w:val="004A7B69"/>
    <w:rsid w:val="004B1A47"/>
    <w:rsid w:val="004B6557"/>
    <w:rsid w:val="004C4180"/>
    <w:rsid w:val="004D0830"/>
    <w:rsid w:val="004F0FC2"/>
    <w:rsid w:val="004F4DEF"/>
    <w:rsid w:val="004F59EC"/>
    <w:rsid w:val="00500C94"/>
    <w:rsid w:val="0051214E"/>
    <w:rsid w:val="005138FA"/>
    <w:rsid w:val="00521B82"/>
    <w:rsid w:val="00523689"/>
    <w:rsid w:val="00525661"/>
    <w:rsid w:val="005445EB"/>
    <w:rsid w:val="00545073"/>
    <w:rsid w:val="00552B13"/>
    <w:rsid w:val="00555DC7"/>
    <w:rsid w:val="0055789B"/>
    <w:rsid w:val="00561B53"/>
    <w:rsid w:val="0058484D"/>
    <w:rsid w:val="005865A7"/>
    <w:rsid w:val="005A731D"/>
    <w:rsid w:val="005B0B70"/>
    <w:rsid w:val="005B27FE"/>
    <w:rsid w:val="005B2914"/>
    <w:rsid w:val="005B5C38"/>
    <w:rsid w:val="005B77B0"/>
    <w:rsid w:val="005C26EC"/>
    <w:rsid w:val="005C3868"/>
    <w:rsid w:val="005C72BD"/>
    <w:rsid w:val="006010D7"/>
    <w:rsid w:val="00601234"/>
    <w:rsid w:val="00612B71"/>
    <w:rsid w:val="00612C11"/>
    <w:rsid w:val="00614817"/>
    <w:rsid w:val="006276F7"/>
    <w:rsid w:val="00632AF1"/>
    <w:rsid w:val="00635537"/>
    <w:rsid w:val="00640DEA"/>
    <w:rsid w:val="006501AF"/>
    <w:rsid w:val="00651356"/>
    <w:rsid w:val="00655665"/>
    <w:rsid w:val="006601FD"/>
    <w:rsid w:val="00662C68"/>
    <w:rsid w:val="006674A6"/>
    <w:rsid w:val="00673BD0"/>
    <w:rsid w:val="0067624C"/>
    <w:rsid w:val="006769F3"/>
    <w:rsid w:val="00677A56"/>
    <w:rsid w:val="00680B94"/>
    <w:rsid w:val="00685889"/>
    <w:rsid w:val="00696A3C"/>
    <w:rsid w:val="006B4ECA"/>
    <w:rsid w:val="006B6A29"/>
    <w:rsid w:val="006C4878"/>
    <w:rsid w:val="006C53E8"/>
    <w:rsid w:val="006D390E"/>
    <w:rsid w:val="006D3A84"/>
    <w:rsid w:val="006D6606"/>
    <w:rsid w:val="006E0EE2"/>
    <w:rsid w:val="006E326F"/>
    <w:rsid w:val="006E76DC"/>
    <w:rsid w:val="006F070A"/>
    <w:rsid w:val="006F4E5C"/>
    <w:rsid w:val="00703C3C"/>
    <w:rsid w:val="0070680B"/>
    <w:rsid w:val="007073AA"/>
    <w:rsid w:val="007215DD"/>
    <w:rsid w:val="007410A7"/>
    <w:rsid w:val="007426C0"/>
    <w:rsid w:val="00745F24"/>
    <w:rsid w:val="007517D2"/>
    <w:rsid w:val="00756551"/>
    <w:rsid w:val="00763C4D"/>
    <w:rsid w:val="007641CA"/>
    <w:rsid w:val="00770264"/>
    <w:rsid w:val="00773E34"/>
    <w:rsid w:val="00776D20"/>
    <w:rsid w:val="00777AE5"/>
    <w:rsid w:val="00777B89"/>
    <w:rsid w:val="00782CFF"/>
    <w:rsid w:val="0078519E"/>
    <w:rsid w:val="00786404"/>
    <w:rsid w:val="0079014C"/>
    <w:rsid w:val="007908A7"/>
    <w:rsid w:val="007913EA"/>
    <w:rsid w:val="00791414"/>
    <w:rsid w:val="007921E6"/>
    <w:rsid w:val="007953DE"/>
    <w:rsid w:val="00797ACE"/>
    <w:rsid w:val="007A42F0"/>
    <w:rsid w:val="007A6954"/>
    <w:rsid w:val="007B25BE"/>
    <w:rsid w:val="007C33CF"/>
    <w:rsid w:val="007C4814"/>
    <w:rsid w:val="007C4EE4"/>
    <w:rsid w:val="007D48E6"/>
    <w:rsid w:val="007D57A5"/>
    <w:rsid w:val="007D7647"/>
    <w:rsid w:val="007D7851"/>
    <w:rsid w:val="007E1833"/>
    <w:rsid w:val="007E385E"/>
    <w:rsid w:val="007E3F7C"/>
    <w:rsid w:val="007E5E68"/>
    <w:rsid w:val="007F46E0"/>
    <w:rsid w:val="007F789C"/>
    <w:rsid w:val="00801AEA"/>
    <w:rsid w:val="00804397"/>
    <w:rsid w:val="00811432"/>
    <w:rsid w:val="00820C72"/>
    <w:rsid w:val="008228F4"/>
    <w:rsid w:val="00823B15"/>
    <w:rsid w:val="008373B5"/>
    <w:rsid w:val="008418CC"/>
    <w:rsid w:val="008449B7"/>
    <w:rsid w:val="00845ACE"/>
    <w:rsid w:val="00853AE8"/>
    <w:rsid w:val="00856C1E"/>
    <w:rsid w:val="00857995"/>
    <w:rsid w:val="00874403"/>
    <w:rsid w:val="00874914"/>
    <w:rsid w:val="00874FA0"/>
    <w:rsid w:val="00883A16"/>
    <w:rsid w:val="008A2B80"/>
    <w:rsid w:val="008A3B2F"/>
    <w:rsid w:val="008A652E"/>
    <w:rsid w:val="008A73CE"/>
    <w:rsid w:val="008A7DAD"/>
    <w:rsid w:val="008B1298"/>
    <w:rsid w:val="008B38C4"/>
    <w:rsid w:val="008B4B7D"/>
    <w:rsid w:val="008C2EA9"/>
    <w:rsid w:val="008C5434"/>
    <w:rsid w:val="008C6E1C"/>
    <w:rsid w:val="008C79DF"/>
    <w:rsid w:val="008F3662"/>
    <w:rsid w:val="008F6D8C"/>
    <w:rsid w:val="008F75BC"/>
    <w:rsid w:val="0090422A"/>
    <w:rsid w:val="00904367"/>
    <w:rsid w:val="009048F3"/>
    <w:rsid w:val="00905240"/>
    <w:rsid w:val="0090635F"/>
    <w:rsid w:val="00913003"/>
    <w:rsid w:val="00916773"/>
    <w:rsid w:val="00917BC3"/>
    <w:rsid w:val="00917C27"/>
    <w:rsid w:val="0092239B"/>
    <w:rsid w:val="0093138C"/>
    <w:rsid w:val="00941C61"/>
    <w:rsid w:val="00944567"/>
    <w:rsid w:val="00947194"/>
    <w:rsid w:val="009475A3"/>
    <w:rsid w:val="00952C37"/>
    <w:rsid w:val="00954EED"/>
    <w:rsid w:val="00966171"/>
    <w:rsid w:val="009670E8"/>
    <w:rsid w:val="0097249E"/>
    <w:rsid w:val="009749BB"/>
    <w:rsid w:val="00976053"/>
    <w:rsid w:val="00980309"/>
    <w:rsid w:val="009870FF"/>
    <w:rsid w:val="0098763B"/>
    <w:rsid w:val="00990DB9"/>
    <w:rsid w:val="009A69A7"/>
    <w:rsid w:val="009C6BFF"/>
    <w:rsid w:val="009D05EA"/>
    <w:rsid w:val="009D3B4D"/>
    <w:rsid w:val="009D5B4E"/>
    <w:rsid w:val="009D794C"/>
    <w:rsid w:val="009F0FA0"/>
    <w:rsid w:val="00A01102"/>
    <w:rsid w:val="00A01A1C"/>
    <w:rsid w:val="00A03443"/>
    <w:rsid w:val="00A20450"/>
    <w:rsid w:val="00A2134E"/>
    <w:rsid w:val="00A23313"/>
    <w:rsid w:val="00A34BF9"/>
    <w:rsid w:val="00A41537"/>
    <w:rsid w:val="00A459CB"/>
    <w:rsid w:val="00A63B34"/>
    <w:rsid w:val="00A65351"/>
    <w:rsid w:val="00A6654D"/>
    <w:rsid w:val="00A7382D"/>
    <w:rsid w:val="00A80C11"/>
    <w:rsid w:val="00A82B08"/>
    <w:rsid w:val="00A82DFC"/>
    <w:rsid w:val="00A848E2"/>
    <w:rsid w:val="00A84953"/>
    <w:rsid w:val="00A85A84"/>
    <w:rsid w:val="00A91438"/>
    <w:rsid w:val="00A9467C"/>
    <w:rsid w:val="00A94C75"/>
    <w:rsid w:val="00A977F3"/>
    <w:rsid w:val="00AA7ABE"/>
    <w:rsid w:val="00AB1F8F"/>
    <w:rsid w:val="00AB3DDE"/>
    <w:rsid w:val="00AB71F3"/>
    <w:rsid w:val="00AC098F"/>
    <w:rsid w:val="00AC1397"/>
    <w:rsid w:val="00AC1E48"/>
    <w:rsid w:val="00AC29AF"/>
    <w:rsid w:val="00AD0C1A"/>
    <w:rsid w:val="00AD5FD5"/>
    <w:rsid w:val="00AE6DCE"/>
    <w:rsid w:val="00AE7D1B"/>
    <w:rsid w:val="00AF2DF1"/>
    <w:rsid w:val="00B046EF"/>
    <w:rsid w:val="00B05B02"/>
    <w:rsid w:val="00B13C4C"/>
    <w:rsid w:val="00B24172"/>
    <w:rsid w:val="00B303D4"/>
    <w:rsid w:val="00B318D5"/>
    <w:rsid w:val="00B34D00"/>
    <w:rsid w:val="00B447E9"/>
    <w:rsid w:val="00B47AB0"/>
    <w:rsid w:val="00B51974"/>
    <w:rsid w:val="00B71256"/>
    <w:rsid w:val="00B77311"/>
    <w:rsid w:val="00B81B77"/>
    <w:rsid w:val="00B8612C"/>
    <w:rsid w:val="00B86509"/>
    <w:rsid w:val="00BA70C1"/>
    <w:rsid w:val="00BB197B"/>
    <w:rsid w:val="00BB31F4"/>
    <w:rsid w:val="00BB478A"/>
    <w:rsid w:val="00BB4C34"/>
    <w:rsid w:val="00BB5B5F"/>
    <w:rsid w:val="00BC36FF"/>
    <w:rsid w:val="00BC4DB7"/>
    <w:rsid w:val="00BC5DD2"/>
    <w:rsid w:val="00BD680D"/>
    <w:rsid w:val="00BE77E5"/>
    <w:rsid w:val="00C01950"/>
    <w:rsid w:val="00C01A7A"/>
    <w:rsid w:val="00C0397A"/>
    <w:rsid w:val="00C050A3"/>
    <w:rsid w:val="00C063B9"/>
    <w:rsid w:val="00C15A4F"/>
    <w:rsid w:val="00C230AE"/>
    <w:rsid w:val="00C230D5"/>
    <w:rsid w:val="00C24E2B"/>
    <w:rsid w:val="00C32C7D"/>
    <w:rsid w:val="00C42C0B"/>
    <w:rsid w:val="00C44EB2"/>
    <w:rsid w:val="00C561A0"/>
    <w:rsid w:val="00C66CFD"/>
    <w:rsid w:val="00C67B88"/>
    <w:rsid w:val="00C738FA"/>
    <w:rsid w:val="00C8658B"/>
    <w:rsid w:val="00C86B2A"/>
    <w:rsid w:val="00C912B3"/>
    <w:rsid w:val="00C9247C"/>
    <w:rsid w:val="00C9723A"/>
    <w:rsid w:val="00CA0732"/>
    <w:rsid w:val="00CB508F"/>
    <w:rsid w:val="00CB529E"/>
    <w:rsid w:val="00CB75BB"/>
    <w:rsid w:val="00CC13BB"/>
    <w:rsid w:val="00CD28FD"/>
    <w:rsid w:val="00CE4925"/>
    <w:rsid w:val="00D01D50"/>
    <w:rsid w:val="00D03102"/>
    <w:rsid w:val="00D11475"/>
    <w:rsid w:val="00D15E61"/>
    <w:rsid w:val="00D20842"/>
    <w:rsid w:val="00D20C59"/>
    <w:rsid w:val="00D226E2"/>
    <w:rsid w:val="00D31BE9"/>
    <w:rsid w:val="00D3483A"/>
    <w:rsid w:val="00D40A72"/>
    <w:rsid w:val="00D53D98"/>
    <w:rsid w:val="00D54713"/>
    <w:rsid w:val="00D60AB6"/>
    <w:rsid w:val="00D60F27"/>
    <w:rsid w:val="00D627CC"/>
    <w:rsid w:val="00D65CD4"/>
    <w:rsid w:val="00D7002A"/>
    <w:rsid w:val="00D7217E"/>
    <w:rsid w:val="00D8353B"/>
    <w:rsid w:val="00D83DF0"/>
    <w:rsid w:val="00D876F3"/>
    <w:rsid w:val="00DA013E"/>
    <w:rsid w:val="00DA1B36"/>
    <w:rsid w:val="00DB09C7"/>
    <w:rsid w:val="00DC0AE9"/>
    <w:rsid w:val="00DC7D72"/>
    <w:rsid w:val="00DD5BEF"/>
    <w:rsid w:val="00DE000E"/>
    <w:rsid w:val="00DE0C05"/>
    <w:rsid w:val="00DE4660"/>
    <w:rsid w:val="00DF39DB"/>
    <w:rsid w:val="00DF49E8"/>
    <w:rsid w:val="00DF7B7B"/>
    <w:rsid w:val="00E03D61"/>
    <w:rsid w:val="00E04466"/>
    <w:rsid w:val="00E04877"/>
    <w:rsid w:val="00E049B2"/>
    <w:rsid w:val="00E130EC"/>
    <w:rsid w:val="00E20E82"/>
    <w:rsid w:val="00E248BD"/>
    <w:rsid w:val="00E24F70"/>
    <w:rsid w:val="00E27D3A"/>
    <w:rsid w:val="00E3031C"/>
    <w:rsid w:val="00E43E4D"/>
    <w:rsid w:val="00E45152"/>
    <w:rsid w:val="00E6094B"/>
    <w:rsid w:val="00E61393"/>
    <w:rsid w:val="00E65F42"/>
    <w:rsid w:val="00E66D33"/>
    <w:rsid w:val="00E70188"/>
    <w:rsid w:val="00E73F5E"/>
    <w:rsid w:val="00E80781"/>
    <w:rsid w:val="00E940AA"/>
    <w:rsid w:val="00E962C2"/>
    <w:rsid w:val="00EA5007"/>
    <w:rsid w:val="00EA6089"/>
    <w:rsid w:val="00EC3AEF"/>
    <w:rsid w:val="00EE0E00"/>
    <w:rsid w:val="00EE2699"/>
    <w:rsid w:val="00EE2F90"/>
    <w:rsid w:val="00EF2CF9"/>
    <w:rsid w:val="00EF64A8"/>
    <w:rsid w:val="00F1484B"/>
    <w:rsid w:val="00F15FDD"/>
    <w:rsid w:val="00F23B0B"/>
    <w:rsid w:val="00F270D8"/>
    <w:rsid w:val="00F304FD"/>
    <w:rsid w:val="00F365DA"/>
    <w:rsid w:val="00F378FE"/>
    <w:rsid w:val="00F40E39"/>
    <w:rsid w:val="00F62A57"/>
    <w:rsid w:val="00F64329"/>
    <w:rsid w:val="00F70C49"/>
    <w:rsid w:val="00F74A00"/>
    <w:rsid w:val="00F81C8D"/>
    <w:rsid w:val="00F83ED3"/>
    <w:rsid w:val="00F951B3"/>
    <w:rsid w:val="00FA2CBF"/>
    <w:rsid w:val="00FA5A18"/>
    <w:rsid w:val="00FA773F"/>
    <w:rsid w:val="00FB714B"/>
    <w:rsid w:val="00FC177D"/>
    <w:rsid w:val="00FC1AB4"/>
    <w:rsid w:val="00FC37C6"/>
    <w:rsid w:val="00FE4190"/>
    <w:rsid w:val="00FE5DB1"/>
    <w:rsid w:val="00FF3C77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EB"/>
  </w:style>
  <w:style w:type="paragraph" w:styleId="1">
    <w:name w:val="heading 1"/>
    <w:basedOn w:val="a"/>
    <w:next w:val="a"/>
    <w:link w:val="10"/>
    <w:uiPriority w:val="9"/>
    <w:qFormat/>
    <w:rsid w:val="005445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45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45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45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45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45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45E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45E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45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5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445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445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445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445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445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45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445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445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445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445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445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445E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445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445EB"/>
    <w:rPr>
      <w:b/>
      <w:bCs/>
    </w:rPr>
  </w:style>
  <w:style w:type="character" w:styleId="a9">
    <w:name w:val="Emphasis"/>
    <w:basedOn w:val="a0"/>
    <w:uiPriority w:val="20"/>
    <w:qFormat/>
    <w:rsid w:val="005445EB"/>
    <w:rPr>
      <w:i/>
      <w:iCs/>
    </w:rPr>
  </w:style>
  <w:style w:type="paragraph" w:styleId="aa">
    <w:name w:val="No Spacing"/>
    <w:uiPriority w:val="1"/>
    <w:qFormat/>
    <w:rsid w:val="005445EB"/>
    <w:pPr>
      <w:spacing w:line="240" w:lineRule="auto"/>
    </w:pPr>
  </w:style>
  <w:style w:type="paragraph" w:styleId="ab">
    <w:name w:val="List Paragraph"/>
    <w:basedOn w:val="a"/>
    <w:uiPriority w:val="34"/>
    <w:qFormat/>
    <w:rsid w:val="005445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445E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445E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445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445E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445E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445E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445E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445E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445E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445EB"/>
    <w:pPr>
      <w:outlineLvl w:val="9"/>
    </w:pPr>
  </w:style>
  <w:style w:type="paragraph" w:styleId="af4">
    <w:name w:val="header"/>
    <w:basedOn w:val="a"/>
    <w:link w:val="af5"/>
    <w:uiPriority w:val="99"/>
    <w:unhideWhenUsed/>
    <w:rsid w:val="000C7642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7642"/>
  </w:style>
  <w:style w:type="paragraph" w:styleId="af6">
    <w:name w:val="footer"/>
    <w:basedOn w:val="a"/>
    <w:link w:val="af7"/>
    <w:uiPriority w:val="99"/>
    <w:unhideWhenUsed/>
    <w:rsid w:val="000C7642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7642"/>
  </w:style>
  <w:style w:type="table" w:styleId="af8">
    <w:name w:val="Table Grid"/>
    <w:basedOn w:val="a1"/>
    <w:uiPriority w:val="59"/>
    <w:rsid w:val="007D48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8"/>
    <w:uiPriority w:val="59"/>
    <w:rsid w:val="00AF2DF1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8"/>
    <w:uiPriority w:val="59"/>
    <w:rsid w:val="00703C3C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8"/>
    <w:uiPriority w:val="59"/>
    <w:rsid w:val="006C4878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8"/>
    <w:uiPriority w:val="59"/>
    <w:rsid w:val="00C738FA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AC29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C2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EB"/>
  </w:style>
  <w:style w:type="paragraph" w:styleId="1">
    <w:name w:val="heading 1"/>
    <w:basedOn w:val="a"/>
    <w:next w:val="a"/>
    <w:link w:val="10"/>
    <w:uiPriority w:val="9"/>
    <w:qFormat/>
    <w:rsid w:val="005445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45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45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45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45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45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45E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45E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45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5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445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445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445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445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445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45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445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445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445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445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445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445E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445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445EB"/>
    <w:rPr>
      <w:b/>
      <w:bCs/>
    </w:rPr>
  </w:style>
  <w:style w:type="character" w:styleId="a9">
    <w:name w:val="Emphasis"/>
    <w:basedOn w:val="a0"/>
    <w:uiPriority w:val="20"/>
    <w:qFormat/>
    <w:rsid w:val="005445EB"/>
    <w:rPr>
      <w:i/>
      <w:iCs/>
    </w:rPr>
  </w:style>
  <w:style w:type="paragraph" w:styleId="aa">
    <w:name w:val="No Spacing"/>
    <w:uiPriority w:val="1"/>
    <w:qFormat/>
    <w:rsid w:val="005445EB"/>
    <w:pPr>
      <w:spacing w:line="240" w:lineRule="auto"/>
    </w:pPr>
  </w:style>
  <w:style w:type="paragraph" w:styleId="ab">
    <w:name w:val="List Paragraph"/>
    <w:basedOn w:val="a"/>
    <w:uiPriority w:val="34"/>
    <w:qFormat/>
    <w:rsid w:val="005445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445E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445E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445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445E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445E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445E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445E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445E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445E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445EB"/>
    <w:pPr>
      <w:outlineLvl w:val="9"/>
    </w:pPr>
  </w:style>
  <w:style w:type="paragraph" w:styleId="af4">
    <w:name w:val="header"/>
    <w:basedOn w:val="a"/>
    <w:link w:val="af5"/>
    <w:uiPriority w:val="99"/>
    <w:unhideWhenUsed/>
    <w:rsid w:val="000C7642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7642"/>
  </w:style>
  <w:style w:type="paragraph" w:styleId="af6">
    <w:name w:val="footer"/>
    <w:basedOn w:val="a"/>
    <w:link w:val="af7"/>
    <w:uiPriority w:val="99"/>
    <w:unhideWhenUsed/>
    <w:rsid w:val="000C7642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7642"/>
  </w:style>
  <w:style w:type="table" w:styleId="af8">
    <w:name w:val="Table Grid"/>
    <w:basedOn w:val="a1"/>
    <w:uiPriority w:val="59"/>
    <w:rsid w:val="007D48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8"/>
    <w:uiPriority w:val="59"/>
    <w:rsid w:val="00AF2DF1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8"/>
    <w:uiPriority w:val="59"/>
    <w:rsid w:val="00703C3C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8"/>
    <w:uiPriority w:val="59"/>
    <w:rsid w:val="006C4878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8"/>
    <w:uiPriority w:val="59"/>
    <w:rsid w:val="00C738FA"/>
    <w:pPr>
      <w:spacing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AC29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C2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arazdrav.ru/assets/docs/404n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99FCC-80D8-494F-9818-F1573FD7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2994</TotalTime>
  <Pages>7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2022</cp:lastModifiedBy>
  <cp:revision>315</cp:revision>
  <cp:lastPrinted>2024-07-30T02:20:00Z</cp:lastPrinted>
  <dcterms:created xsi:type="dcterms:W3CDTF">2022-10-28T04:12:00Z</dcterms:created>
  <dcterms:modified xsi:type="dcterms:W3CDTF">2024-07-31T10:50:00Z</dcterms:modified>
</cp:coreProperties>
</file>